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3987201</wp:posOffset>
            </wp:positionH>
            <wp:positionV relativeFrom="paragraph">
              <wp:posOffset>-122926</wp:posOffset>
            </wp:positionV>
            <wp:extent cx="593425" cy="586596"/>
            <wp:effectExtent l="19050" t="0" r="0" b="0"/>
            <wp:wrapNone/>
            <wp:docPr id="4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B7EC0" w:rsidRDefault="00210027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26" style="position:absolute;left:0;text-align:left;margin-left:30.15pt;margin-top:-3.75pt;width:636.5pt;height:29.25pt;z-index:-251658240" fillcolor="#70ad47 [3209]" strokecolor="#f2f2f2 [3041]" strokeweight="3pt">
            <v:shadow on="t" type="perspective" color="#375623 [1609]" opacity=".5" offset="1pt" offset2="-1pt"/>
          </v:rect>
        </w:pict>
      </w:r>
      <w:r w:rsidR="00BB7EC0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E74D5" w:rsidRDefault="003E74D5" w:rsidP="00E15FD0">
      <w:pPr>
        <w:spacing w:after="0" w:line="240" w:lineRule="auto"/>
        <w:rPr>
          <w:b/>
          <w:bCs/>
        </w:rPr>
      </w:pPr>
    </w:p>
    <w:p w:rsidR="00DF39C3" w:rsidRPr="009637F6" w:rsidRDefault="00DF39C3" w:rsidP="00632BA8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FYUGP </w:t>
      </w:r>
      <w:r w:rsidR="00B14931" w:rsidRPr="009637F6">
        <w:rPr>
          <w:b/>
          <w:bCs/>
        </w:rPr>
        <w:t>V &amp; V</w:t>
      </w:r>
      <w:r w:rsidR="00FA59CE" w:rsidRPr="009637F6">
        <w:rPr>
          <w:b/>
          <w:bCs/>
        </w:rPr>
        <w:t>I Semester Course 202</w:t>
      </w:r>
      <w:r w:rsidR="00632BA8" w:rsidRPr="009637F6">
        <w:rPr>
          <w:b/>
          <w:bCs/>
        </w:rPr>
        <w:t>5</w:t>
      </w:r>
      <w:r w:rsidR="00FA59CE" w:rsidRPr="009637F6">
        <w:rPr>
          <w:b/>
          <w:bCs/>
        </w:rPr>
        <w:t>-2</w:t>
      </w:r>
      <w:r w:rsidR="00632BA8" w:rsidRPr="009637F6">
        <w:rPr>
          <w:b/>
          <w:bCs/>
        </w:rPr>
        <w:t>6</w:t>
      </w:r>
    </w:p>
    <w:p w:rsidR="00DF39C3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B.Sc. (Maths Group) </w:t>
      </w:r>
      <w:r w:rsidR="00B14931" w:rsidRPr="009637F6">
        <w:rPr>
          <w:b/>
          <w:bCs/>
        </w:rPr>
        <w:t>V</w:t>
      </w:r>
      <w:r w:rsidRPr="009637F6">
        <w:rPr>
          <w:b/>
          <w:bCs/>
        </w:rPr>
        <w:t xml:space="preserve"> Semester</w:t>
      </w:r>
      <w:r w:rsidR="00632BA8" w:rsidRPr="009637F6">
        <w:rPr>
          <w:b/>
          <w:bCs/>
        </w:rPr>
        <w:t xml:space="preserve"> (</w:t>
      </w:r>
      <w:r w:rsidRPr="009637F6">
        <w:rPr>
          <w:b/>
          <w:bCs/>
        </w:rPr>
        <w:t>Pool of Courses</w:t>
      </w:r>
      <w:r w:rsidR="00632BA8" w:rsidRPr="009637F6">
        <w:rPr>
          <w:b/>
          <w:bCs/>
        </w:rPr>
        <w:t>)</w:t>
      </w:r>
    </w:p>
    <w:p w:rsidR="00BB7EC0" w:rsidRPr="009637F6" w:rsidRDefault="00BB7EC0" w:rsidP="00E15FD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591"/>
        <w:gridCol w:w="1402"/>
        <w:gridCol w:w="1678"/>
        <w:gridCol w:w="1184"/>
        <w:gridCol w:w="1657"/>
        <w:gridCol w:w="1222"/>
        <w:gridCol w:w="1591"/>
        <w:gridCol w:w="1102"/>
        <w:gridCol w:w="1637"/>
        <w:gridCol w:w="960"/>
        <w:gridCol w:w="1150"/>
      </w:tblGrid>
      <w:tr w:rsidR="007A5A9F" w:rsidRPr="009637F6" w:rsidTr="003531D1">
        <w:trPr>
          <w:trHeight w:val="400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7A5A9F" w:rsidRPr="003531D1" w:rsidRDefault="007A5A9F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02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687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DSC</w:t>
            </w:r>
          </w:p>
        </w:tc>
        <w:tc>
          <w:tcPr>
            <w:tcW w:w="1192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67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231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04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DSE-2</w:t>
            </w:r>
          </w:p>
        </w:tc>
        <w:tc>
          <w:tcPr>
            <w:tcW w:w="1107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895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158" w:type="dxa"/>
            <w:shd w:val="clear" w:color="auto" w:fill="C9C9C9" w:themeFill="accent3" w:themeFillTint="99"/>
          </w:tcPr>
          <w:p w:rsidR="007A5A9F" w:rsidRPr="003531D1" w:rsidRDefault="007A5A9F" w:rsidP="009103F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Remark</w:t>
            </w:r>
          </w:p>
        </w:tc>
      </w:tr>
      <w:tr w:rsidR="00632BA8" w:rsidRPr="009637F6" w:rsidTr="003531D1">
        <w:trPr>
          <w:trHeight w:val="448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632BA8" w:rsidRPr="009637F6" w:rsidRDefault="00632BA8" w:rsidP="00E15FD0">
            <w:pPr>
              <w:spacing w:after="0" w:line="240" w:lineRule="auto"/>
              <w:jc w:val="center"/>
            </w:pPr>
            <w:r w:rsidRPr="009637F6">
              <w:t>1</w:t>
            </w:r>
          </w:p>
        </w:tc>
        <w:tc>
          <w:tcPr>
            <w:tcW w:w="1402" w:type="dxa"/>
          </w:tcPr>
          <w:p w:rsidR="00632BA8" w:rsidRPr="009637F6" w:rsidRDefault="00632BA8" w:rsidP="00E15FD0">
            <w:pPr>
              <w:spacing w:after="0" w:line="240" w:lineRule="auto"/>
            </w:pPr>
            <w:r w:rsidRPr="009637F6">
              <w:t>Mathematics</w:t>
            </w:r>
          </w:p>
        </w:tc>
        <w:tc>
          <w:tcPr>
            <w:tcW w:w="1687" w:type="dxa"/>
          </w:tcPr>
          <w:p w:rsidR="00632BA8" w:rsidRPr="009637F6" w:rsidRDefault="00632BA8" w:rsidP="00E15FD0">
            <w:pPr>
              <w:spacing w:after="0" w:line="240" w:lineRule="auto"/>
            </w:pPr>
            <w:r w:rsidRPr="009637F6">
              <w:t>Ring Theory and Linear Algebra</w:t>
            </w:r>
          </w:p>
        </w:tc>
        <w:tc>
          <w:tcPr>
            <w:tcW w:w="1192" w:type="dxa"/>
          </w:tcPr>
          <w:p w:rsidR="00632BA8" w:rsidRPr="009637F6" w:rsidRDefault="00632BA8" w:rsidP="00E15FD0">
            <w:pPr>
              <w:spacing w:after="0" w:line="240" w:lineRule="auto"/>
            </w:pPr>
          </w:p>
        </w:tc>
        <w:tc>
          <w:tcPr>
            <w:tcW w:w="1667" w:type="dxa"/>
          </w:tcPr>
          <w:p w:rsidR="00632BA8" w:rsidRPr="009637F6" w:rsidRDefault="00632BA8" w:rsidP="00E15FD0">
            <w:pPr>
              <w:spacing w:after="0" w:line="240" w:lineRule="auto"/>
            </w:pPr>
            <w:r w:rsidRPr="009637F6">
              <w:t>Mechanics (Maths)</w:t>
            </w:r>
          </w:p>
        </w:tc>
        <w:tc>
          <w:tcPr>
            <w:tcW w:w="1231" w:type="dxa"/>
          </w:tcPr>
          <w:p w:rsidR="00632BA8" w:rsidRPr="009637F6" w:rsidRDefault="00632BA8" w:rsidP="005D2DF2">
            <w:pPr>
              <w:spacing w:after="0"/>
            </w:pPr>
          </w:p>
        </w:tc>
        <w:tc>
          <w:tcPr>
            <w:tcW w:w="1604" w:type="dxa"/>
          </w:tcPr>
          <w:p w:rsidR="00632BA8" w:rsidRPr="009637F6" w:rsidRDefault="00632BA8" w:rsidP="005D2DF2">
            <w:pPr>
              <w:spacing w:after="0"/>
            </w:pPr>
            <w:r w:rsidRPr="009637F6">
              <w:t>Riemann Integration and Series of Functions</w:t>
            </w:r>
          </w:p>
        </w:tc>
        <w:tc>
          <w:tcPr>
            <w:tcW w:w="1107" w:type="dxa"/>
          </w:tcPr>
          <w:p w:rsidR="00632BA8" w:rsidRPr="009637F6" w:rsidRDefault="00632BA8" w:rsidP="00E15FD0">
            <w:pPr>
              <w:spacing w:after="0" w:line="240" w:lineRule="auto"/>
            </w:pPr>
          </w:p>
        </w:tc>
        <w:tc>
          <w:tcPr>
            <w:tcW w:w="1637" w:type="dxa"/>
          </w:tcPr>
          <w:p w:rsidR="00632BA8" w:rsidRPr="009637F6" w:rsidRDefault="007A5A9F" w:rsidP="00E15FD0">
            <w:pPr>
              <w:spacing w:after="0" w:line="240" w:lineRule="auto"/>
            </w:pPr>
            <w:r w:rsidRPr="009637F6">
              <w:t>Programming with Python</w:t>
            </w:r>
            <w:r w:rsidR="00632BA8" w:rsidRPr="009637F6">
              <w:t>(Maths)</w:t>
            </w:r>
            <w:r w:rsidR="00363ECE" w:rsidRPr="009637F6">
              <w:t xml:space="preserve"> LAB</w:t>
            </w:r>
          </w:p>
        </w:tc>
        <w:tc>
          <w:tcPr>
            <w:tcW w:w="895" w:type="dxa"/>
          </w:tcPr>
          <w:p w:rsidR="00632BA8" w:rsidRPr="009637F6" w:rsidRDefault="00CD7AF6" w:rsidP="00E15FD0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158" w:type="dxa"/>
          </w:tcPr>
          <w:p w:rsidR="00632BA8" w:rsidRPr="009637F6" w:rsidRDefault="00632BA8" w:rsidP="00E15FD0">
            <w:pPr>
              <w:spacing w:after="0" w:line="240" w:lineRule="auto"/>
            </w:pPr>
          </w:p>
        </w:tc>
      </w:tr>
      <w:tr w:rsidR="00CD7AF6" w:rsidRPr="009637F6" w:rsidTr="003531D1">
        <w:trPr>
          <w:trHeight w:val="433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CD7AF6" w:rsidRPr="009637F6" w:rsidRDefault="00CD7AF6" w:rsidP="00E15FD0">
            <w:pPr>
              <w:spacing w:after="0" w:line="240" w:lineRule="auto"/>
              <w:jc w:val="center"/>
            </w:pPr>
            <w:r w:rsidRPr="009637F6">
              <w:t>2</w:t>
            </w:r>
          </w:p>
        </w:tc>
        <w:tc>
          <w:tcPr>
            <w:tcW w:w="1402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Physics</w:t>
            </w:r>
          </w:p>
        </w:tc>
        <w:tc>
          <w:tcPr>
            <w:tcW w:w="168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Relativity and Quantum Mechanics</w:t>
            </w:r>
          </w:p>
        </w:tc>
        <w:tc>
          <w:tcPr>
            <w:tcW w:w="1192" w:type="dxa"/>
          </w:tcPr>
          <w:p w:rsidR="00CD7AF6" w:rsidRPr="009637F6" w:rsidRDefault="00CD7AF6">
            <w:r w:rsidRPr="009637F6">
              <w:rPr>
                <w:b/>
                <w:bCs/>
              </w:rPr>
              <w:t>LAB</w:t>
            </w:r>
          </w:p>
        </w:tc>
        <w:tc>
          <w:tcPr>
            <w:tcW w:w="166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Elements of Atomic Molecular Physics</w:t>
            </w:r>
          </w:p>
        </w:tc>
        <w:tc>
          <w:tcPr>
            <w:tcW w:w="1231" w:type="dxa"/>
          </w:tcPr>
          <w:p w:rsidR="00CD7AF6" w:rsidRPr="009637F6" w:rsidRDefault="00CD7AF6" w:rsidP="00E15FD0"/>
        </w:tc>
        <w:tc>
          <w:tcPr>
            <w:tcW w:w="1604" w:type="dxa"/>
          </w:tcPr>
          <w:p w:rsidR="00CD7AF6" w:rsidRPr="009637F6" w:rsidRDefault="00CD7AF6" w:rsidP="00E15FD0">
            <w:r w:rsidRPr="009637F6">
              <w:t>Elements of Condensed Matter Physics</w:t>
            </w:r>
          </w:p>
        </w:tc>
        <w:tc>
          <w:tcPr>
            <w:tcW w:w="1107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63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Communication System</w:t>
            </w:r>
          </w:p>
          <w:p w:rsidR="00CD7AF6" w:rsidRPr="009637F6" w:rsidRDefault="00CD7AF6" w:rsidP="00E15FD0">
            <w:pPr>
              <w:spacing w:after="0" w:line="240" w:lineRule="auto"/>
            </w:pPr>
            <w:r w:rsidRPr="009637F6">
              <w:t>(Physics)</w:t>
            </w:r>
          </w:p>
        </w:tc>
        <w:tc>
          <w:tcPr>
            <w:tcW w:w="895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158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</w:tr>
      <w:tr w:rsidR="00CD7AF6" w:rsidRPr="009637F6" w:rsidTr="003531D1">
        <w:trPr>
          <w:trHeight w:val="448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CD7AF6" w:rsidRPr="009637F6" w:rsidRDefault="00CD7AF6" w:rsidP="00E15FD0">
            <w:pPr>
              <w:spacing w:after="0" w:line="240" w:lineRule="auto"/>
              <w:jc w:val="center"/>
            </w:pPr>
            <w:r w:rsidRPr="009637F6">
              <w:t>3</w:t>
            </w:r>
          </w:p>
        </w:tc>
        <w:tc>
          <w:tcPr>
            <w:tcW w:w="1402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Chemistry</w:t>
            </w:r>
          </w:p>
        </w:tc>
        <w:tc>
          <w:tcPr>
            <w:tcW w:w="168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Inorganic Chemistry - II</w:t>
            </w:r>
          </w:p>
        </w:tc>
        <w:tc>
          <w:tcPr>
            <w:tcW w:w="1192" w:type="dxa"/>
          </w:tcPr>
          <w:p w:rsidR="00CD7AF6" w:rsidRPr="009637F6" w:rsidRDefault="00CD7AF6">
            <w:r w:rsidRPr="009637F6">
              <w:rPr>
                <w:b/>
                <w:bCs/>
              </w:rPr>
              <w:t>LAB</w:t>
            </w:r>
          </w:p>
        </w:tc>
        <w:tc>
          <w:tcPr>
            <w:tcW w:w="166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Heterocyclic Chemistry</w:t>
            </w:r>
          </w:p>
        </w:tc>
        <w:tc>
          <w:tcPr>
            <w:tcW w:w="1231" w:type="dxa"/>
          </w:tcPr>
          <w:p w:rsidR="00CD7AF6" w:rsidRPr="009637F6" w:rsidRDefault="00CD7AF6" w:rsidP="00E15FD0">
            <w:r w:rsidRPr="009637F6">
              <w:rPr>
                <w:b/>
                <w:bCs/>
              </w:rPr>
              <w:t>LAB</w:t>
            </w:r>
          </w:p>
        </w:tc>
        <w:tc>
          <w:tcPr>
            <w:tcW w:w="1604" w:type="dxa"/>
          </w:tcPr>
          <w:p w:rsidR="00CD7AF6" w:rsidRPr="009637F6" w:rsidRDefault="00CD7AF6" w:rsidP="00E15FD0">
            <w:r w:rsidRPr="009637F6">
              <w:t>Polymer Chemistry</w:t>
            </w:r>
          </w:p>
        </w:tc>
        <w:tc>
          <w:tcPr>
            <w:tcW w:w="110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63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Green Methods in Chemistry</w:t>
            </w:r>
            <w:r w:rsidR="00626E5B" w:rsidRPr="009637F6">
              <w:t>-I</w:t>
            </w:r>
          </w:p>
        </w:tc>
        <w:tc>
          <w:tcPr>
            <w:tcW w:w="895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158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</w:tr>
      <w:tr w:rsidR="00CD7AF6" w:rsidRPr="009637F6" w:rsidTr="003531D1">
        <w:trPr>
          <w:trHeight w:val="732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CD7AF6" w:rsidRPr="009637F6" w:rsidRDefault="00CD7AF6" w:rsidP="00E15FD0">
            <w:pPr>
              <w:spacing w:after="0" w:line="240" w:lineRule="auto"/>
              <w:jc w:val="center"/>
            </w:pPr>
            <w:r w:rsidRPr="009637F6">
              <w:t>4</w:t>
            </w:r>
          </w:p>
        </w:tc>
        <w:tc>
          <w:tcPr>
            <w:tcW w:w="1402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Industrial Chemistry</w:t>
            </w:r>
          </w:p>
        </w:tc>
        <w:tc>
          <w:tcPr>
            <w:tcW w:w="168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Unit Operations in Chemical Industry</w:t>
            </w:r>
          </w:p>
        </w:tc>
        <w:tc>
          <w:tcPr>
            <w:tcW w:w="1192" w:type="dxa"/>
          </w:tcPr>
          <w:p w:rsidR="00CD7AF6" w:rsidRPr="009637F6" w:rsidRDefault="00CD7AF6">
            <w:r w:rsidRPr="009637F6">
              <w:rPr>
                <w:b/>
                <w:bCs/>
              </w:rPr>
              <w:t>LAB</w:t>
            </w:r>
          </w:p>
        </w:tc>
        <w:tc>
          <w:tcPr>
            <w:tcW w:w="166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231" w:type="dxa"/>
          </w:tcPr>
          <w:p w:rsidR="00CD7AF6" w:rsidRPr="009637F6" w:rsidRDefault="00CD7AF6" w:rsidP="00E51999">
            <w:pPr>
              <w:spacing w:after="0" w:line="240" w:lineRule="auto"/>
            </w:pPr>
          </w:p>
        </w:tc>
        <w:tc>
          <w:tcPr>
            <w:tcW w:w="1604" w:type="dxa"/>
          </w:tcPr>
          <w:p w:rsidR="00CD7AF6" w:rsidRPr="009637F6" w:rsidRDefault="00CD7AF6" w:rsidP="00E51999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107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63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895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158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</w:tr>
      <w:tr w:rsidR="00CD7AF6" w:rsidRPr="009637F6" w:rsidTr="003531D1">
        <w:trPr>
          <w:trHeight w:val="448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CD7AF6" w:rsidRPr="009637F6" w:rsidRDefault="00CD7AF6" w:rsidP="00E15FD0">
            <w:pPr>
              <w:spacing w:after="0" w:line="240" w:lineRule="auto"/>
              <w:jc w:val="center"/>
            </w:pPr>
            <w:r w:rsidRPr="009637F6">
              <w:t>5</w:t>
            </w:r>
          </w:p>
        </w:tc>
        <w:tc>
          <w:tcPr>
            <w:tcW w:w="1402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Geology</w:t>
            </w:r>
          </w:p>
        </w:tc>
        <w:tc>
          <w:tcPr>
            <w:tcW w:w="1687" w:type="dxa"/>
          </w:tcPr>
          <w:p w:rsidR="00CD7AF6" w:rsidRPr="009637F6" w:rsidRDefault="00CD7AF6" w:rsidP="00242028">
            <w:pPr>
              <w:spacing w:after="0" w:line="240" w:lineRule="auto"/>
              <w:jc w:val="both"/>
            </w:pPr>
            <w:r w:rsidRPr="009637F6">
              <w:t>Stratigraphy</w:t>
            </w:r>
          </w:p>
        </w:tc>
        <w:tc>
          <w:tcPr>
            <w:tcW w:w="1192" w:type="dxa"/>
          </w:tcPr>
          <w:p w:rsidR="00CD7AF6" w:rsidRPr="009637F6" w:rsidRDefault="00CD7AF6">
            <w:r w:rsidRPr="009637F6">
              <w:rPr>
                <w:b/>
                <w:bCs/>
              </w:rPr>
              <w:t>LAB</w:t>
            </w:r>
          </w:p>
        </w:tc>
        <w:tc>
          <w:tcPr>
            <w:tcW w:w="1667" w:type="dxa"/>
          </w:tcPr>
          <w:p w:rsidR="00CD7AF6" w:rsidRPr="009637F6" w:rsidRDefault="001C57D7" w:rsidP="00E15FD0">
            <w:pPr>
              <w:spacing w:after="0" w:line="240" w:lineRule="auto"/>
            </w:pPr>
            <w:r w:rsidRPr="001C57D7">
              <w:t>Paleontology</w:t>
            </w:r>
            <w:r w:rsidR="00CD7AF6" w:rsidRPr="009637F6">
              <w:t xml:space="preserve"> (Geology)</w:t>
            </w:r>
          </w:p>
        </w:tc>
        <w:tc>
          <w:tcPr>
            <w:tcW w:w="1231" w:type="dxa"/>
          </w:tcPr>
          <w:p w:rsidR="00CD7AF6" w:rsidRPr="009637F6" w:rsidRDefault="00CD7AF6" w:rsidP="00E51999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604" w:type="dxa"/>
          </w:tcPr>
          <w:p w:rsidR="00CD7AF6" w:rsidRPr="009637F6" w:rsidRDefault="00CD7AF6" w:rsidP="00E51999">
            <w:pPr>
              <w:spacing w:after="0" w:line="240" w:lineRule="auto"/>
            </w:pPr>
            <w:r w:rsidRPr="009637F6">
              <w:t>Applied Geology</w:t>
            </w:r>
          </w:p>
        </w:tc>
        <w:tc>
          <w:tcPr>
            <w:tcW w:w="110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63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895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158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</w:tr>
      <w:tr w:rsidR="00CD7AF6" w:rsidRPr="009637F6" w:rsidTr="003531D1">
        <w:trPr>
          <w:trHeight w:val="717"/>
          <w:jc w:val="center"/>
        </w:trPr>
        <w:tc>
          <w:tcPr>
            <w:tcW w:w="594" w:type="dxa"/>
            <w:shd w:val="clear" w:color="auto" w:fill="DBDBDB" w:themeFill="accent3" w:themeFillTint="66"/>
          </w:tcPr>
          <w:p w:rsidR="00CD7AF6" w:rsidRPr="009637F6" w:rsidRDefault="00CD7AF6" w:rsidP="00E15FD0">
            <w:pPr>
              <w:spacing w:after="0" w:line="240" w:lineRule="auto"/>
              <w:jc w:val="center"/>
            </w:pPr>
            <w:r w:rsidRPr="009637F6">
              <w:t>6</w:t>
            </w:r>
          </w:p>
        </w:tc>
        <w:tc>
          <w:tcPr>
            <w:tcW w:w="1402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Computer Science</w:t>
            </w:r>
          </w:p>
        </w:tc>
        <w:tc>
          <w:tcPr>
            <w:tcW w:w="168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Programming in JAVA</w:t>
            </w:r>
          </w:p>
        </w:tc>
        <w:tc>
          <w:tcPr>
            <w:tcW w:w="1192" w:type="dxa"/>
          </w:tcPr>
          <w:p w:rsidR="00CD7AF6" w:rsidRPr="009637F6" w:rsidRDefault="00CD7AF6">
            <w:r w:rsidRPr="009637F6">
              <w:rPr>
                <w:b/>
                <w:bCs/>
              </w:rPr>
              <w:t>LAB</w:t>
            </w:r>
          </w:p>
        </w:tc>
        <w:tc>
          <w:tcPr>
            <w:tcW w:w="166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Software Engineering (CS)</w:t>
            </w:r>
          </w:p>
        </w:tc>
        <w:tc>
          <w:tcPr>
            <w:tcW w:w="1231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604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Internet of Things</w:t>
            </w:r>
          </w:p>
        </w:tc>
        <w:tc>
          <w:tcPr>
            <w:tcW w:w="1107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637" w:type="dxa"/>
          </w:tcPr>
          <w:p w:rsidR="00CD7AF6" w:rsidRPr="009637F6" w:rsidRDefault="00CD7AF6" w:rsidP="00E15FD0">
            <w:pPr>
              <w:spacing w:after="0" w:line="240" w:lineRule="auto"/>
            </w:pPr>
            <w:r w:rsidRPr="009637F6">
              <w:t>PHP and MySQL-I (CS)</w:t>
            </w:r>
          </w:p>
        </w:tc>
        <w:tc>
          <w:tcPr>
            <w:tcW w:w="895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  <w:tc>
          <w:tcPr>
            <w:tcW w:w="1158" w:type="dxa"/>
          </w:tcPr>
          <w:p w:rsidR="00CD7AF6" w:rsidRPr="009637F6" w:rsidRDefault="00CD7AF6" w:rsidP="00E15FD0">
            <w:pPr>
              <w:spacing w:after="0" w:line="240" w:lineRule="auto"/>
            </w:pPr>
          </w:p>
        </w:tc>
      </w:tr>
    </w:tbl>
    <w:p w:rsidR="00DF39C3" w:rsidRPr="009637F6" w:rsidRDefault="00DF39C3" w:rsidP="00E15FD0">
      <w:pPr>
        <w:spacing w:after="0" w:line="240" w:lineRule="auto"/>
      </w:pPr>
    </w:p>
    <w:p w:rsidR="00881192" w:rsidRPr="009637F6" w:rsidRDefault="00881192" w:rsidP="00E15FD0">
      <w:pPr>
        <w:spacing w:after="0" w:line="240" w:lineRule="auto"/>
      </w:pPr>
    </w:p>
    <w:p w:rsidR="003531D1" w:rsidRDefault="003531D1">
      <w:pPr>
        <w:spacing w:after="0" w:line="240" w:lineRule="auto"/>
      </w:pPr>
      <w:r>
        <w:br w:type="page"/>
      </w:r>
    </w:p>
    <w:p w:rsidR="00083B7F" w:rsidRPr="009637F6" w:rsidRDefault="00083B7F" w:rsidP="00E15FD0">
      <w:pPr>
        <w:spacing w:after="0" w:line="240" w:lineRule="auto"/>
      </w:pP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776615">
        <w:rPr>
          <w:rFonts w:ascii="Times New Roman" w:hAnsi="Times New Roman" w:cs="Times New Roman"/>
          <w:b/>
          <w:bCs/>
          <w:color w:val="002060"/>
          <w:sz w:val="36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3993173</wp:posOffset>
            </wp:positionH>
            <wp:positionV relativeFrom="paragraph">
              <wp:posOffset>-118061</wp:posOffset>
            </wp:positionV>
            <wp:extent cx="596412" cy="589084"/>
            <wp:effectExtent l="19050" t="0" r="0" b="0"/>
            <wp:wrapNone/>
            <wp:docPr id="1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2" cy="58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B7EC0" w:rsidRDefault="00210027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27" style="position:absolute;left:0;text-align:left;margin-left:30.15pt;margin-top:-3.75pt;width:636.5pt;height:29.25pt;z-index:-251656192" fillcolor="#70ad47 [3209]" strokecolor="#f2f2f2 [3041]" strokeweight="3pt">
            <v:shadow on="t" type="perspective" color="#375623 [1609]" opacity=".5" offset="1pt" offset2="-1pt"/>
          </v:rect>
        </w:pict>
      </w:r>
      <w:r w:rsidR="00BB7EC0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B7EC0" w:rsidRDefault="00BB7EC0" w:rsidP="00BB7EC0">
      <w:pPr>
        <w:spacing w:after="0" w:line="240" w:lineRule="auto"/>
        <w:rPr>
          <w:b/>
          <w:bCs/>
        </w:rPr>
      </w:pPr>
    </w:p>
    <w:p w:rsidR="00FA59CE" w:rsidRPr="009637F6" w:rsidRDefault="00FA59CE" w:rsidP="00D444C5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632BA8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632BA8" w:rsidRPr="009637F6">
        <w:rPr>
          <w:b/>
          <w:bCs/>
        </w:rPr>
        <w:t>6</w:t>
      </w:r>
    </w:p>
    <w:p w:rsidR="00DF39C3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B.Sc. (Bio Group) </w:t>
      </w:r>
      <w:r w:rsidR="00FA59CE" w:rsidRPr="009637F6">
        <w:rPr>
          <w:b/>
          <w:bCs/>
        </w:rPr>
        <w:t>V</w:t>
      </w:r>
      <w:r w:rsidRPr="009637F6">
        <w:rPr>
          <w:b/>
          <w:bCs/>
        </w:rPr>
        <w:t xml:space="preserve"> Semester</w:t>
      </w:r>
      <w:r w:rsidR="00632BA8" w:rsidRPr="009637F6">
        <w:rPr>
          <w:b/>
          <w:bCs/>
        </w:rPr>
        <w:t xml:space="preserve"> (</w:t>
      </w:r>
      <w:r w:rsidRPr="009637F6">
        <w:rPr>
          <w:b/>
          <w:bCs/>
        </w:rPr>
        <w:t>Pool of Courses</w:t>
      </w:r>
      <w:r w:rsidR="00632BA8" w:rsidRPr="009637F6">
        <w:rPr>
          <w:b/>
          <w:bCs/>
        </w:rPr>
        <w:t>)</w:t>
      </w:r>
    </w:p>
    <w:p w:rsidR="003531D1" w:rsidRPr="009637F6" w:rsidRDefault="003531D1" w:rsidP="00E15FD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4" w:type="dxa"/>
        <w:jc w:val="center"/>
        <w:tblLook w:val="04A0"/>
      </w:tblPr>
      <w:tblGrid>
        <w:gridCol w:w="608"/>
        <w:gridCol w:w="1496"/>
        <w:gridCol w:w="1784"/>
        <w:gridCol w:w="1035"/>
        <w:gridCol w:w="1779"/>
        <w:gridCol w:w="1114"/>
        <w:gridCol w:w="1721"/>
        <w:gridCol w:w="997"/>
        <w:gridCol w:w="1576"/>
        <w:gridCol w:w="960"/>
        <w:gridCol w:w="1104"/>
      </w:tblGrid>
      <w:tr w:rsidR="00632BA8" w:rsidRPr="009637F6" w:rsidTr="003531D1">
        <w:trPr>
          <w:trHeight w:val="707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96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784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DSC</w:t>
            </w:r>
          </w:p>
        </w:tc>
        <w:tc>
          <w:tcPr>
            <w:tcW w:w="1035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79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114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21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DSE-2</w:t>
            </w:r>
          </w:p>
        </w:tc>
        <w:tc>
          <w:tcPr>
            <w:tcW w:w="997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576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960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:rsidR="00632BA8" w:rsidRPr="003531D1" w:rsidRDefault="00632BA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531D1">
              <w:rPr>
                <w:b/>
                <w:bCs/>
                <w:color w:val="C00000"/>
              </w:rPr>
              <w:t>Remark</w:t>
            </w:r>
          </w:p>
        </w:tc>
      </w:tr>
      <w:tr w:rsidR="00F47090" w:rsidRPr="009637F6" w:rsidTr="003531D1">
        <w:trPr>
          <w:trHeight w:val="433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1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Botany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Plant Physiology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Plant Metabolism (Botany)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Plant Diseases</w:t>
            </w:r>
          </w:p>
        </w:tc>
        <w:tc>
          <w:tcPr>
            <w:tcW w:w="997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Biofertilizers and Biopesticides</w:t>
            </w:r>
          </w:p>
          <w:p w:rsidR="00F47090" w:rsidRPr="009637F6" w:rsidRDefault="00F47090" w:rsidP="00632BA8">
            <w:pPr>
              <w:spacing w:after="0" w:line="240" w:lineRule="auto"/>
            </w:pPr>
            <w:r w:rsidRPr="009637F6">
              <w:t>(Botany)</w:t>
            </w:r>
          </w:p>
        </w:tc>
        <w:tc>
          <w:tcPr>
            <w:tcW w:w="960" w:type="dxa"/>
          </w:tcPr>
          <w:p w:rsidR="00F47090" w:rsidRPr="009637F6" w:rsidRDefault="00F47090"/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  <w:tr w:rsidR="00F47090" w:rsidRPr="009637F6" w:rsidTr="003531D1">
        <w:trPr>
          <w:trHeight w:val="819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2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Zoology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Evolutionary Biology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 xml:space="preserve">Human Reproductive Biology 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Food Nutrition and Health</w:t>
            </w:r>
          </w:p>
        </w:tc>
        <w:tc>
          <w:tcPr>
            <w:tcW w:w="997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Aquaculture</w:t>
            </w:r>
          </w:p>
          <w:p w:rsidR="00F47090" w:rsidRPr="009637F6" w:rsidRDefault="00F47090" w:rsidP="00632BA8">
            <w:pPr>
              <w:spacing w:after="0" w:line="240" w:lineRule="auto"/>
            </w:pPr>
            <w:r w:rsidRPr="009637F6">
              <w:t>(Zoology)</w:t>
            </w:r>
          </w:p>
        </w:tc>
        <w:tc>
          <w:tcPr>
            <w:tcW w:w="960" w:type="dxa"/>
          </w:tcPr>
          <w:p w:rsidR="00F47090" w:rsidRPr="009637F6" w:rsidRDefault="00F47090"/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  <w:tr w:rsidR="00F47090" w:rsidRPr="009637F6" w:rsidTr="003531D1">
        <w:trPr>
          <w:trHeight w:val="633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3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Biotechnology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Genetics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Bioanalytical Tools (Biotech.)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Plant Biotechnology</w:t>
            </w:r>
          </w:p>
        </w:tc>
        <w:tc>
          <w:tcPr>
            <w:tcW w:w="997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Products of Industrial Fermentation and Food Technology</w:t>
            </w:r>
          </w:p>
          <w:p w:rsidR="00F47090" w:rsidRPr="009637F6" w:rsidRDefault="00F47090" w:rsidP="00632BA8">
            <w:pPr>
              <w:spacing w:after="0" w:line="240" w:lineRule="auto"/>
            </w:pPr>
            <w:r w:rsidRPr="009637F6">
              <w:t>(Biotech.)</w:t>
            </w:r>
          </w:p>
        </w:tc>
        <w:tc>
          <w:tcPr>
            <w:tcW w:w="960" w:type="dxa"/>
          </w:tcPr>
          <w:p w:rsidR="00F47090" w:rsidRPr="009637F6" w:rsidRDefault="00F47090"/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  <w:tr w:rsidR="00F47090" w:rsidRPr="009637F6" w:rsidTr="003531D1">
        <w:trPr>
          <w:trHeight w:val="1052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4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Microbiology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Medical Microbiology and Immunology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Microbial Products – Biofertilizers and Biopesticides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Cell Communication and Signaling</w:t>
            </w:r>
          </w:p>
        </w:tc>
        <w:tc>
          <w:tcPr>
            <w:tcW w:w="997" w:type="dxa"/>
          </w:tcPr>
          <w:p w:rsidR="00F47090" w:rsidRPr="009637F6" w:rsidRDefault="00F47090">
            <w:r w:rsidRPr="009637F6">
              <w:rPr>
                <w:b/>
                <w:bCs/>
              </w:rPr>
              <w:t>LAB</w:t>
            </w: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Microbial Analysis of Air and Water</w:t>
            </w:r>
          </w:p>
          <w:p w:rsidR="00F47090" w:rsidRPr="009637F6" w:rsidRDefault="00F47090" w:rsidP="00632BA8">
            <w:pPr>
              <w:spacing w:after="0" w:line="240" w:lineRule="auto"/>
            </w:pPr>
            <w:r w:rsidRPr="009637F6">
              <w:t>(Microbiology)</w:t>
            </w:r>
          </w:p>
        </w:tc>
        <w:tc>
          <w:tcPr>
            <w:tcW w:w="960" w:type="dxa"/>
          </w:tcPr>
          <w:p w:rsidR="00F47090" w:rsidRPr="009637F6" w:rsidRDefault="00F47090"/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  <w:tr w:rsidR="00F47090" w:rsidRPr="009637F6" w:rsidTr="003531D1">
        <w:trPr>
          <w:trHeight w:val="707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5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Ind. Fish &amp; Fisheries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Fish Pathology and Post Harvest Technology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97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60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  <w:tr w:rsidR="00F47090" w:rsidRPr="009637F6" w:rsidTr="003531D1">
        <w:trPr>
          <w:trHeight w:val="418"/>
          <w:jc w:val="center"/>
        </w:trPr>
        <w:tc>
          <w:tcPr>
            <w:tcW w:w="608" w:type="dxa"/>
            <w:shd w:val="clear" w:color="auto" w:fill="DBDBDB" w:themeFill="accent3" w:themeFillTint="66"/>
          </w:tcPr>
          <w:p w:rsidR="00F47090" w:rsidRPr="003531D1" w:rsidRDefault="00F47090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3531D1">
              <w:rPr>
                <w:color w:val="C00000"/>
              </w:rPr>
              <w:t>6</w:t>
            </w:r>
          </w:p>
        </w:tc>
        <w:tc>
          <w:tcPr>
            <w:tcW w:w="149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Anthropology</w:t>
            </w:r>
          </w:p>
        </w:tc>
        <w:tc>
          <w:tcPr>
            <w:tcW w:w="1784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Fundamentals of Human Genetics</w:t>
            </w:r>
          </w:p>
        </w:tc>
        <w:tc>
          <w:tcPr>
            <w:tcW w:w="1035" w:type="dxa"/>
          </w:tcPr>
          <w:p w:rsidR="00F47090" w:rsidRDefault="00F47090">
            <w:r w:rsidRPr="00FB2E9D">
              <w:rPr>
                <w:b/>
                <w:bCs/>
              </w:rPr>
              <w:t>LAB</w:t>
            </w:r>
          </w:p>
        </w:tc>
        <w:tc>
          <w:tcPr>
            <w:tcW w:w="1779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114" w:type="dxa"/>
          </w:tcPr>
          <w:p w:rsidR="00F47090" w:rsidRPr="009637F6" w:rsidRDefault="00F47090">
            <w:r w:rsidRPr="009637F6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97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  <w:tc>
          <w:tcPr>
            <w:tcW w:w="1576" w:type="dxa"/>
          </w:tcPr>
          <w:p w:rsidR="00F47090" w:rsidRPr="009637F6" w:rsidRDefault="00F47090" w:rsidP="00632BA8">
            <w:pPr>
              <w:spacing w:after="0" w:line="240" w:lineRule="auto"/>
            </w:pPr>
            <w:r w:rsidRPr="009637F6">
              <w:t>Museology (Anthropology)</w:t>
            </w:r>
          </w:p>
        </w:tc>
        <w:tc>
          <w:tcPr>
            <w:tcW w:w="960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  <w:tc>
          <w:tcPr>
            <w:tcW w:w="1104" w:type="dxa"/>
          </w:tcPr>
          <w:p w:rsidR="00F47090" w:rsidRPr="009637F6" w:rsidRDefault="00F47090" w:rsidP="00632BA8">
            <w:pPr>
              <w:spacing w:after="0" w:line="240" w:lineRule="auto"/>
            </w:pPr>
          </w:p>
        </w:tc>
      </w:tr>
    </w:tbl>
    <w:p w:rsidR="00BB7EC0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br w:type="page"/>
      </w: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3969948</wp:posOffset>
            </wp:positionH>
            <wp:positionV relativeFrom="paragraph">
              <wp:posOffset>118613</wp:posOffset>
            </wp:positionV>
            <wp:extent cx="593426" cy="586596"/>
            <wp:effectExtent l="19050" t="0" r="0" b="0"/>
            <wp:wrapNone/>
            <wp:docPr id="2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776615" w:rsidRDefault="00776615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B7EC0" w:rsidRDefault="00210027" w:rsidP="00BB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28" style="position:absolute;left:0;text-align:left;margin-left:30.15pt;margin-top:-3.75pt;width:636.5pt;height:29.25pt;z-index:-251654144" fillcolor="#70ad47 [3209]" strokecolor="#f2f2f2 [3041]" strokeweight="3pt">
            <v:shadow on="t" type="perspective" color="#375623 [1609]" opacity=".5" offset="1pt" offset2="-1pt"/>
          </v:rect>
        </w:pict>
      </w:r>
      <w:r w:rsidR="00BB7EC0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B7EC0" w:rsidRDefault="00BB7EC0" w:rsidP="00BB7EC0">
      <w:pPr>
        <w:spacing w:after="0" w:line="240" w:lineRule="auto"/>
        <w:rPr>
          <w:b/>
          <w:bCs/>
        </w:rPr>
      </w:pPr>
    </w:p>
    <w:p w:rsidR="00DF39C3" w:rsidRPr="009637F6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FYUGP </w:t>
      </w:r>
      <w:r w:rsidR="00AB161A" w:rsidRPr="009637F6">
        <w:rPr>
          <w:b/>
          <w:bCs/>
        </w:rPr>
        <w:t>V &amp; VI Semester Course 202</w:t>
      </w:r>
      <w:r w:rsidR="00632BA8" w:rsidRPr="009637F6">
        <w:rPr>
          <w:b/>
          <w:bCs/>
        </w:rPr>
        <w:t>5</w:t>
      </w:r>
      <w:r w:rsidR="00AB161A" w:rsidRPr="009637F6">
        <w:rPr>
          <w:b/>
          <w:bCs/>
        </w:rPr>
        <w:t>-2</w:t>
      </w:r>
      <w:r w:rsidR="00632BA8" w:rsidRPr="009637F6">
        <w:rPr>
          <w:b/>
          <w:bCs/>
        </w:rPr>
        <w:t>6</w:t>
      </w:r>
    </w:p>
    <w:p w:rsidR="00DF39C3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B.A. - </w:t>
      </w:r>
      <w:r w:rsidR="00AB161A" w:rsidRPr="009637F6">
        <w:rPr>
          <w:b/>
          <w:bCs/>
        </w:rPr>
        <w:t>V</w:t>
      </w:r>
      <w:r w:rsidRPr="009637F6">
        <w:rPr>
          <w:b/>
          <w:bCs/>
        </w:rPr>
        <w:t xml:space="preserve"> Semester</w:t>
      </w:r>
      <w:r w:rsidR="00632BA8" w:rsidRPr="009637F6">
        <w:rPr>
          <w:b/>
          <w:bCs/>
        </w:rPr>
        <w:t xml:space="preserve"> (</w:t>
      </w:r>
      <w:r w:rsidRPr="009637F6">
        <w:rPr>
          <w:b/>
          <w:bCs/>
        </w:rPr>
        <w:t>Pool of Courses</w:t>
      </w:r>
      <w:r w:rsidR="00632BA8" w:rsidRPr="009637F6">
        <w:rPr>
          <w:b/>
          <w:bCs/>
        </w:rPr>
        <w:t>)</w:t>
      </w:r>
    </w:p>
    <w:p w:rsidR="009C1315" w:rsidRPr="009637F6" w:rsidRDefault="009C1315" w:rsidP="00E15FD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3685" w:type="dxa"/>
        <w:jc w:val="center"/>
        <w:tblLayout w:type="fixed"/>
        <w:tblLook w:val="04A0"/>
      </w:tblPr>
      <w:tblGrid>
        <w:gridCol w:w="541"/>
        <w:gridCol w:w="1348"/>
        <w:gridCol w:w="2700"/>
        <w:gridCol w:w="630"/>
        <w:gridCol w:w="2340"/>
        <w:gridCol w:w="900"/>
        <w:gridCol w:w="1980"/>
        <w:gridCol w:w="630"/>
        <w:gridCol w:w="2070"/>
        <w:gridCol w:w="546"/>
      </w:tblGrid>
      <w:tr w:rsidR="00F95AC8" w:rsidRPr="00E80F34" w:rsidTr="003118A6">
        <w:trPr>
          <w:trHeight w:val="382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48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70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C00000"/>
              </w:rPr>
            </w:pPr>
            <w:r w:rsidRPr="00E80F34">
              <w:rPr>
                <w:rFonts w:asciiTheme="minorHAnsi" w:hAnsiTheme="minorHAnsi"/>
                <w:b/>
                <w:bCs/>
                <w:color w:val="C00000"/>
              </w:rPr>
              <w:t>DSC</w:t>
            </w:r>
          </w:p>
        </w:tc>
        <w:tc>
          <w:tcPr>
            <w:tcW w:w="63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  <w:lang w:val="en-US"/>
              </w:rPr>
              <w:t>Lab</w:t>
            </w:r>
          </w:p>
        </w:tc>
        <w:tc>
          <w:tcPr>
            <w:tcW w:w="234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</w:rPr>
              <w:t>DSE-1</w:t>
            </w:r>
          </w:p>
        </w:tc>
        <w:tc>
          <w:tcPr>
            <w:tcW w:w="90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8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</w:rPr>
              <w:t>DSE-2</w:t>
            </w:r>
          </w:p>
        </w:tc>
        <w:tc>
          <w:tcPr>
            <w:tcW w:w="63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  <w:lang w:val="en-US"/>
              </w:rPr>
              <w:t>Lab</w:t>
            </w:r>
          </w:p>
        </w:tc>
        <w:tc>
          <w:tcPr>
            <w:tcW w:w="2070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546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80F34">
              <w:rPr>
                <w:b/>
                <w:bCs/>
                <w:color w:val="C00000"/>
                <w:lang w:val="en-US"/>
              </w:rPr>
              <w:t>Lab</w:t>
            </w:r>
          </w:p>
        </w:tc>
      </w:tr>
      <w:tr w:rsidR="00F95AC8" w:rsidRPr="009637F6" w:rsidTr="003118A6">
        <w:trPr>
          <w:trHeight w:val="1241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1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Hindi Literature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9637F6">
              <w:rPr>
                <w:rFonts w:asciiTheme="minorHAnsi" w:hAnsiTheme="minorHAnsi"/>
                <w:szCs w:val="22"/>
              </w:rPr>
              <w:t xml:space="preserve">Hindi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Sahitya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(Chhattisgarhi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Bhasha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aur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Sahitya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>)</w:t>
            </w:r>
            <w:r w:rsidRPr="009637F6">
              <w:rPr>
                <w:rFonts w:asciiTheme="minorHAnsi" w:hAnsiTheme="minorHAnsi" w:hint="cs"/>
                <w:sz w:val="18"/>
                <w:szCs w:val="18"/>
                <w:cs/>
              </w:rPr>
              <w:t>हिंदी साहित्य (छत्तीसगढ़ी भाषा और साहित्य)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tabs>
                <w:tab w:val="left" w:pos="136"/>
              </w:tabs>
              <w:spacing w:after="0" w:line="240" w:lineRule="auto"/>
              <w:ind w:firstLine="136"/>
            </w:pPr>
          </w:p>
        </w:tc>
        <w:tc>
          <w:tcPr>
            <w:tcW w:w="2340" w:type="dxa"/>
          </w:tcPr>
          <w:p w:rsidR="00F95AC8" w:rsidRPr="009637F6" w:rsidRDefault="00F95AC8" w:rsidP="00E7412E">
            <w:pPr>
              <w:tabs>
                <w:tab w:val="left" w:pos="136"/>
              </w:tabs>
              <w:spacing w:after="0" w:line="240" w:lineRule="auto"/>
            </w:pPr>
            <w:proofErr w:type="spellStart"/>
            <w:r w:rsidRPr="009637F6">
              <w:t>Chhayavadottar</w:t>
            </w:r>
            <w:proofErr w:type="spellEnd"/>
            <w:r w:rsidRPr="009637F6">
              <w:t xml:space="preserve"> Hindi </w:t>
            </w:r>
            <w:proofErr w:type="spellStart"/>
            <w:r w:rsidRPr="009637F6">
              <w:t>Sahitya</w:t>
            </w:r>
            <w:proofErr w:type="spellEnd"/>
            <w:r w:rsidRPr="009637F6">
              <w:t xml:space="preserve"> -1(</w:t>
            </w:r>
            <w:proofErr w:type="spellStart"/>
            <w:r w:rsidRPr="009637F6">
              <w:t>Kavya</w:t>
            </w:r>
            <w:proofErr w:type="spellEnd"/>
            <w:r w:rsidRPr="009637F6">
              <w:t xml:space="preserve">) </w:t>
            </w:r>
            <w:r w:rsidRPr="009637F6">
              <w:rPr>
                <w:rFonts w:hint="cs"/>
                <w:sz w:val="18"/>
                <w:szCs w:val="18"/>
                <w:cs/>
              </w:rPr>
              <w:t>छायावादोत्तर हिंदी साहित्य (काव्य)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proofErr w:type="spellStart"/>
            <w:r w:rsidRPr="009637F6">
              <w:t>Aadhunik</w:t>
            </w:r>
            <w:proofErr w:type="spellEnd"/>
            <w:r w:rsidRPr="009637F6">
              <w:t xml:space="preserve"> Hindi </w:t>
            </w:r>
            <w:proofErr w:type="spellStart"/>
            <w:r w:rsidRPr="009637F6">
              <w:t>Gadya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Sahitya</w:t>
            </w:r>
            <w:proofErr w:type="spellEnd"/>
            <w:r w:rsidRPr="009637F6">
              <w:t xml:space="preserve"> -2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881192">
            <w:pPr>
              <w:spacing w:after="0" w:line="240" w:lineRule="auto"/>
            </w:pPr>
            <w:r w:rsidRPr="009637F6">
              <w:t xml:space="preserve">Chhattisgarhi </w:t>
            </w:r>
            <w:proofErr w:type="spellStart"/>
            <w:r w:rsidRPr="009637F6">
              <w:t>Sahitya</w:t>
            </w:r>
            <w:proofErr w:type="spellEnd"/>
            <w:r w:rsidRPr="009637F6">
              <w:t xml:space="preserve"> ka </w:t>
            </w:r>
            <w:proofErr w:type="spellStart"/>
            <w:r w:rsidRPr="009637F6">
              <w:t>Itihas</w:t>
            </w:r>
            <w:proofErr w:type="spellEnd"/>
            <w:r w:rsidRPr="009637F6">
              <w:t>-I</w:t>
            </w:r>
          </w:p>
          <w:p w:rsidR="00F95AC8" w:rsidRPr="009637F6" w:rsidRDefault="00F95AC8" w:rsidP="00881192">
            <w:pPr>
              <w:spacing w:after="0" w:line="240" w:lineRule="auto"/>
            </w:pPr>
            <w:r w:rsidRPr="009637F6">
              <w:rPr>
                <w:rFonts w:hint="cs"/>
                <w:sz w:val="20"/>
                <w:szCs w:val="18"/>
                <w:cs/>
              </w:rPr>
              <w:t>छत्तीसगढ़ी साहित्य का इतिहास-I</w:t>
            </w:r>
            <w:r w:rsidRPr="009637F6">
              <w:rPr>
                <w:sz w:val="20"/>
                <w:szCs w:val="18"/>
              </w:rPr>
              <w:t xml:space="preserve"> </w:t>
            </w:r>
            <w:r w:rsidRPr="009637F6">
              <w:t>(Hindi)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42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2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English Literature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Understanding Prose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Autobiographies and Biographies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One Act Play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Communicative English -V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hRule="exact" w:val="883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3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Sanskrit Literature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9637F6">
              <w:rPr>
                <w:rFonts w:asciiTheme="minorHAnsi" w:hAnsiTheme="minorHAnsi"/>
              </w:rPr>
              <w:t>Vaidik</w:t>
            </w:r>
            <w:proofErr w:type="spellEnd"/>
            <w:r w:rsidRPr="009637F6">
              <w:rPr>
                <w:rFonts w:asciiTheme="minorHAnsi" w:hAnsiTheme="minorHAnsi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</w:rPr>
              <w:t>Sahitya</w:t>
            </w:r>
            <w:proofErr w:type="spellEnd"/>
            <w:r w:rsidRPr="009637F6">
              <w:rPr>
                <w:rFonts w:asciiTheme="minorHAnsi" w:hAnsiTheme="minorHAnsi"/>
              </w:rPr>
              <w:t xml:space="preserve"> Ka </w:t>
            </w:r>
            <w:proofErr w:type="spellStart"/>
            <w:r w:rsidRPr="009637F6">
              <w:rPr>
                <w:rFonts w:asciiTheme="minorHAnsi" w:hAnsiTheme="minorHAnsi"/>
              </w:rPr>
              <w:t>Itihas</w:t>
            </w:r>
            <w:proofErr w:type="spellEnd"/>
            <w:r w:rsidRPr="009637F6">
              <w:rPr>
                <w:rFonts w:asciiTheme="minorHAnsi" w:hAnsiTheme="minorHAnsi" w:hint="cs"/>
                <w:cs/>
              </w:rPr>
              <w:t xml:space="preserve"> वैदिक साहित्य का इतिहास 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Veda</w:t>
            </w:r>
          </w:p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rFonts w:hint="cs"/>
                <w:cs/>
              </w:rPr>
              <w:t>वेद</w:t>
            </w:r>
          </w:p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 xml:space="preserve">Vyakaran </w:t>
            </w:r>
            <w:proofErr w:type="spellStart"/>
            <w:r w:rsidRPr="009637F6">
              <w:t>evm</w:t>
            </w:r>
            <w:proofErr w:type="spellEnd"/>
            <w:r w:rsidRPr="009637F6">
              <w:t xml:space="preserve"> Vyakaran </w:t>
            </w:r>
            <w:proofErr w:type="spellStart"/>
            <w:r w:rsidRPr="009637F6">
              <w:t>Shastra</w:t>
            </w:r>
            <w:proofErr w:type="spellEnd"/>
            <w:r w:rsidRPr="009637F6">
              <w:t xml:space="preserve"> ka </w:t>
            </w:r>
            <w:proofErr w:type="spellStart"/>
            <w:r w:rsidRPr="009637F6">
              <w:t>Itihas</w:t>
            </w:r>
            <w:proofErr w:type="spellEnd"/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 xml:space="preserve">Yoga </w:t>
            </w:r>
            <w:proofErr w:type="spellStart"/>
            <w:r w:rsidRPr="009637F6">
              <w:t>ke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Moolbhoota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Tatva</w:t>
            </w:r>
            <w:proofErr w:type="spellEnd"/>
            <w:r w:rsidRPr="009637F6">
              <w:rPr>
                <w:rFonts w:hint="cs"/>
                <w:cs/>
              </w:rPr>
              <w:t xml:space="preserve"> </w:t>
            </w:r>
            <w:r w:rsidRPr="009637F6">
              <w:rPr>
                <w:rFonts w:asciiTheme="minorHAnsi" w:hAnsiTheme="minorHAnsi"/>
              </w:rPr>
              <w:t>(</w:t>
            </w:r>
            <w:r w:rsidRPr="009637F6">
              <w:t>Sanskrit)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51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4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Political Science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International Politics: Theories and Issues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881192">
            <w:pPr>
              <w:spacing w:after="0" w:line="240" w:lineRule="auto"/>
            </w:pPr>
            <w:r w:rsidRPr="009637F6">
              <w:t xml:space="preserve">International and Regional Organizations 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Indian Foreign Policy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Public Opinion and Survey Research –I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539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5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History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Modern World (From 1871 to 1919)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881192">
            <w:pPr>
              <w:spacing w:after="0" w:line="240" w:lineRule="auto"/>
              <w:rPr>
                <w:rFonts w:ascii="Kruti Dev 010" w:hAnsi="Kruti Dev 010"/>
              </w:rPr>
            </w:pPr>
            <w:r w:rsidRPr="009637F6">
              <w:t>Ancient and Medieval Chhattisgarh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bookmarkStart w:id="0" w:name="_GoBack"/>
            <w:bookmarkEnd w:id="0"/>
            <w:r w:rsidRPr="009637F6">
              <w:t>History of Indian Culture-I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881192">
            <w:pPr>
              <w:spacing w:after="0" w:line="240" w:lineRule="auto"/>
              <w:rPr>
                <w:lang w:val="en-US"/>
              </w:rPr>
            </w:pPr>
            <w:r w:rsidRPr="009637F6">
              <w:t>Major Museums and Monuments of India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51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6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Geography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World Economic Geography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Political Geography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Project</w:t>
            </w: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Climatology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Hazards Management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51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7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Sociology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Sociological Thinker - I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881192">
            <w:pPr>
              <w:spacing w:after="0" w:line="240" w:lineRule="auto"/>
            </w:pPr>
            <w:r w:rsidRPr="009637F6">
              <w:t xml:space="preserve">Social Change in Society 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Sociology of Religion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881192">
            <w:pPr>
              <w:spacing w:after="0" w:line="240" w:lineRule="auto"/>
            </w:pPr>
            <w:r w:rsidRPr="009637F6">
              <w:t>Research Techniques in Social Research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323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8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Philosophy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Logic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51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9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Psychology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Psychological Statistics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Applied Cognitive Psychology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Educational Psychology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hRule="exact" w:val="532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10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Home Science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Family Resource Management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34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Skill for Working with Children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Health &amp; Hygiene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  <w:tr w:rsidR="00F95AC8" w:rsidRPr="009637F6" w:rsidTr="003118A6">
        <w:trPr>
          <w:trHeight w:val="436"/>
          <w:jc w:val="center"/>
        </w:trPr>
        <w:tc>
          <w:tcPr>
            <w:tcW w:w="541" w:type="dxa"/>
            <w:shd w:val="clear" w:color="auto" w:fill="DBDBDB" w:themeFill="accent3" w:themeFillTint="66"/>
          </w:tcPr>
          <w:p w:rsidR="00F95AC8" w:rsidRPr="00E80F34" w:rsidRDefault="00F95AC8" w:rsidP="00632BA8">
            <w:pPr>
              <w:spacing w:after="0" w:line="240" w:lineRule="auto"/>
              <w:jc w:val="center"/>
              <w:rPr>
                <w:color w:val="C00000"/>
              </w:rPr>
            </w:pPr>
            <w:r w:rsidRPr="00E80F34">
              <w:rPr>
                <w:color w:val="C00000"/>
              </w:rPr>
              <w:t>11</w:t>
            </w:r>
          </w:p>
        </w:tc>
        <w:tc>
          <w:tcPr>
            <w:tcW w:w="1348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Economics</w:t>
            </w:r>
          </w:p>
        </w:tc>
        <w:tc>
          <w:tcPr>
            <w:tcW w:w="270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Economics of Growth - I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340" w:type="dxa"/>
          </w:tcPr>
          <w:p w:rsidR="00F95AC8" w:rsidRPr="009637F6" w:rsidRDefault="00AC416C" w:rsidP="00881192">
            <w:pPr>
              <w:spacing w:after="0" w:line="240" w:lineRule="auto"/>
            </w:pPr>
            <w:r>
              <w:t>Statistical</w:t>
            </w:r>
            <w:r w:rsidR="00F95AC8" w:rsidRPr="009637F6">
              <w:t xml:space="preserve"> Method – I </w:t>
            </w:r>
          </w:p>
        </w:tc>
        <w:tc>
          <w:tcPr>
            <w:tcW w:w="90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198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International Trade</w:t>
            </w:r>
          </w:p>
        </w:tc>
        <w:tc>
          <w:tcPr>
            <w:tcW w:w="630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  <w:tc>
          <w:tcPr>
            <w:tcW w:w="2070" w:type="dxa"/>
          </w:tcPr>
          <w:p w:rsidR="00F95AC8" w:rsidRPr="009637F6" w:rsidRDefault="00F95AC8" w:rsidP="00632BA8">
            <w:pPr>
              <w:spacing w:after="0" w:line="240" w:lineRule="auto"/>
            </w:pPr>
            <w:r w:rsidRPr="009637F6">
              <w:t>Environmental Economics</w:t>
            </w:r>
          </w:p>
        </w:tc>
        <w:tc>
          <w:tcPr>
            <w:tcW w:w="546" w:type="dxa"/>
          </w:tcPr>
          <w:p w:rsidR="00F95AC8" w:rsidRPr="009637F6" w:rsidRDefault="00F95AC8" w:rsidP="00632BA8">
            <w:pPr>
              <w:spacing w:after="0" w:line="240" w:lineRule="auto"/>
            </w:pPr>
          </w:p>
        </w:tc>
      </w:tr>
    </w:tbl>
    <w:p w:rsidR="00306313" w:rsidRDefault="00776615" w:rsidP="00E15FD0">
      <w:pPr>
        <w:spacing w:after="0" w:line="240" w:lineRule="auto"/>
        <w:jc w:val="center"/>
        <w:rPr>
          <w:b/>
          <w:bCs/>
        </w:rPr>
      </w:pPr>
      <w:r w:rsidRPr="00776615">
        <w:rPr>
          <w:b/>
          <w:bCs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4047585</wp:posOffset>
            </wp:positionH>
            <wp:positionV relativeFrom="paragraph">
              <wp:posOffset>6470</wp:posOffset>
            </wp:positionV>
            <wp:extent cx="593426" cy="586597"/>
            <wp:effectExtent l="19050" t="0" r="0" b="0"/>
            <wp:wrapNone/>
            <wp:docPr id="3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58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313" w:rsidRDefault="00306313" w:rsidP="00E15FD0">
      <w:pPr>
        <w:spacing w:after="0" w:line="240" w:lineRule="auto"/>
        <w:jc w:val="center"/>
        <w:rPr>
          <w:b/>
          <w:bCs/>
        </w:rPr>
      </w:pPr>
    </w:p>
    <w:p w:rsidR="00306313" w:rsidRDefault="00306313" w:rsidP="00E15FD0">
      <w:pPr>
        <w:spacing w:after="0" w:line="240" w:lineRule="auto"/>
        <w:jc w:val="center"/>
        <w:rPr>
          <w:b/>
          <w:bCs/>
        </w:rPr>
      </w:pPr>
    </w:p>
    <w:p w:rsidR="00306313" w:rsidRDefault="00306313" w:rsidP="00E15FD0">
      <w:pPr>
        <w:spacing w:after="0" w:line="240" w:lineRule="auto"/>
        <w:jc w:val="center"/>
        <w:rPr>
          <w:b/>
          <w:bCs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29" style="position:absolute;left:0;text-align:left;margin-left:30.15pt;margin-top:-3.75pt;width:636.5pt;height:29.25pt;z-index:-251652096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0261C7" w:rsidRPr="009637F6" w:rsidRDefault="000261C7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881192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881192" w:rsidRPr="009637F6">
        <w:rPr>
          <w:b/>
          <w:bCs/>
        </w:rPr>
        <w:t>6</w:t>
      </w:r>
    </w:p>
    <w:p w:rsidR="00DF39C3" w:rsidRPr="009637F6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B.Com. </w:t>
      </w:r>
      <w:r w:rsidR="000261C7" w:rsidRPr="009637F6">
        <w:rPr>
          <w:b/>
          <w:bCs/>
        </w:rPr>
        <w:t>–</w:t>
      </w:r>
      <w:r w:rsidRPr="009637F6">
        <w:rPr>
          <w:b/>
          <w:bCs/>
        </w:rPr>
        <w:t xml:space="preserve"> </w:t>
      </w:r>
      <w:r w:rsidR="000261C7" w:rsidRPr="009637F6">
        <w:rPr>
          <w:b/>
          <w:bCs/>
        </w:rPr>
        <w:t xml:space="preserve">V </w:t>
      </w:r>
      <w:r w:rsidRPr="009637F6">
        <w:rPr>
          <w:b/>
          <w:bCs/>
        </w:rPr>
        <w:t>Semester</w:t>
      </w:r>
    </w:p>
    <w:p w:rsidR="00DF39C3" w:rsidRPr="009637F6" w:rsidRDefault="00DF39C3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Pool of Courses</w:t>
      </w:r>
    </w:p>
    <w:tbl>
      <w:tblPr>
        <w:tblStyle w:val="TableGrid"/>
        <w:tblW w:w="14174" w:type="dxa"/>
        <w:jc w:val="center"/>
        <w:tblLook w:val="04A0"/>
      </w:tblPr>
      <w:tblGrid>
        <w:gridCol w:w="556"/>
        <w:gridCol w:w="1331"/>
        <w:gridCol w:w="1861"/>
        <w:gridCol w:w="1322"/>
        <w:gridCol w:w="1714"/>
        <w:gridCol w:w="1225"/>
        <w:gridCol w:w="1528"/>
        <w:gridCol w:w="1033"/>
        <w:gridCol w:w="1418"/>
        <w:gridCol w:w="1025"/>
        <w:gridCol w:w="1161"/>
      </w:tblGrid>
      <w:tr w:rsidR="00881192" w:rsidRPr="009637F6" w:rsidTr="00E66638">
        <w:trPr>
          <w:trHeight w:val="240"/>
          <w:jc w:val="center"/>
        </w:trPr>
        <w:tc>
          <w:tcPr>
            <w:tcW w:w="556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861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DSC</w:t>
            </w:r>
          </w:p>
        </w:tc>
        <w:tc>
          <w:tcPr>
            <w:tcW w:w="1322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14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225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528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DSE-2</w:t>
            </w:r>
          </w:p>
        </w:tc>
        <w:tc>
          <w:tcPr>
            <w:tcW w:w="1033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025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161" w:type="dxa"/>
            <w:shd w:val="clear" w:color="auto" w:fill="C9C9C9" w:themeFill="accent3" w:themeFillTint="99"/>
          </w:tcPr>
          <w:p w:rsidR="00881192" w:rsidRPr="00E66638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E66638">
              <w:rPr>
                <w:b/>
                <w:bCs/>
                <w:color w:val="C00000"/>
              </w:rPr>
              <w:t>Remark</w:t>
            </w:r>
          </w:p>
        </w:tc>
      </w:tr>
      <w:tr w:rsidR="008F19C9" w:rsidRPr="009637F6" w:rsidTr="00E66638">
        <w:trPr>
          <w:trHeight w:val="636"/>
          <w:jc w:val="center"/>
        </w:trPr>
        <w:tc>
          <w:tcPr>
            <w:tcW w:w="556" w:type="dxa"/>
            <w:vMerge w:val="restart"/>
            <w:shd w:val="clear" w:color="auto" w:fill="C9C9C9" w:themeFill="accent3" w:themeFillTint="99"/>
          </w:tcPr>
          <w:p w:rsidR="008F19C9" w:rsidRPr="009637F6" w:rsidRDefault="008F19C9" w:rsidP="00E15FD0">
            <w:pPr>
              <w:spacing w:after="0" w:line="240" w:lineRule="auto"/>
              <w:jc w:val="center"/>
            </w:pPr>
            <w:r w:rsidRPr="009637F6">
              <w:t>1</w:t>
            </w:r>
          </w:p>
        </w:tc>
        <w:tc>
          <w:tcPr>
            <w:tcW w:w="1331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Commerce</w:t>
            </w:r>
          </w:p>
        </w:tc>
        <w:tc>
          <w:tcPr>
            <w:tcW w:w="1861" w:type="dxa"/>
          </w:tcPr>
          <w:p w:rsidR="008F19C9" w:rsidRPr="009637F6" w:rsidRDefault="008F19C9" w:rsidP="001D1FF8">
            <w:pPr>
              <w:spacing w:after="0" w:line="240" w:lineRule="auto"/>
            </w:pPr>
            <w:r w:rsidRPr="009637F6">
              <w:t>XIII Income Tax 1</w:t>
            </w:r>
          </w:p>
        </w:tc>
        <w:tc>
          <w:tcPr>
            <w:tcW w:w="1322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4" w:type="dxa"/>
          </w:tcPr>
          <w:p w:rsidR="008F19C9" w:rsidRPr="00157033" w:rsidRDefault="008F19C9" w:rsidP="00E15FD0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Office Management</w:t>
            </w:r>
          </w:p>
        </w:tc>
        <w:tc>
          <w:tcPr>
            <w:tcW w:w="1225" w:type="dxa"/>
            <w:vMerge w:val="restart"/>
          </w:tcPr>
          <w:p w:rsidR="008F19C9" w:rsidRPr="009637F6" w:rsidRDefault="008F19C9" w:rsidP="009E4EB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28" w:type="dxa"/>
          </w:tcPr>
          <w:p w:rsidR="008F19C9" w:rsidRPr="009637F6" w:rsidRDefault="008F19C9" w:rsidP="009E4EBF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Principle of Marketing</w:t>
            </w:r>
          </w:p>
        </w:tc>
        <w:tc>
          <w:tcPr>
            <w:tcW w:w="1033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Production Management</w:t>
            </w:r>
          </w:p>
          <w:p w:rsidR="008F19C9" w:rsidRPr="009637F6" w:rsidRDefault="008F19C9" w:rsidP="00E15FD0">
            <w:pPr>
              <w:spacing w:after="0" w:line="240" w:lineRule="auto"/>
            </w:pPr>
            <w:r w:rsidRPr="009637F6">
              <w:t>(Commerce)</w:t>
            </w:r>
          </w:p>
        </w:tc>
        <w:tc>
          <w:tcPr>
            <w:tcW w:w="1025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61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  <w:tr w:rsidR="008F19C9" w:rsidRPr="009637F6" w:rsidTr="00E66638">
        <w:trPr>
          <w:trHeight w:val="667"/>
          <w:jc w:val="center"/>
        </w:trPr>
        <w:tc>
          <w:tcPr>
            <w:tcW w:w="556" w:type="dxa"/>
            <w:vMerge/>
            <w:shd w:val="clear" w:color="auto" w:fill="C9C9C9" w:themeFill="accent3" w:themeFillTint="99"/>
          </w:tcPr>
          <w:p w:rsidR="008F19C9" w:rsidRPr="009637F6" w:rsidRDefault="008F19C9" w:rsidP="00E15FD0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861" w:type="dxa"/>
          </w:tcPr>
          <w:p w:rsidR="008F19C9" w:rsidRPr="009637F6" w:rsidRDefault="008F19C9" w:rsidP="001D1FF8">
            <w:pPr>
              <w:spacing w:after="0" w:line="240" w:lineRule="auto"/>
            </w:pPr>
            <w:r w:rsidRPr="009637F6">
              <w:t>XIV Financial Management</w:t>
            </w:r>
          </w:p>
        </w:tc>
        <w:tc>
          <w:tcPr>
            <w:tcW w:w="1322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714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22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528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33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2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  <w:tr w:rsidR="008F19C9" w:rsidRPr="009637F6" w:rsidTr="00E66638">
        <w:trPr>
          <w:trHeight w:val="737"/>
          <w:jc w:val="center"/>
        </w:trPr>
        <w:tc>
          <w:tcPr>
            <w:tcW w:w="556" w:type="dxa"/>
            <w:vMerge/>
            <w:shd w:val="clear" w:color="auto" w:fill="C9C9C9" w:themeFill="accent3" w:themeFillTint="99"/>
          </w:tcPr>
          <w:p w:rsidR="008F19C9" w:rsidRPr="009637F6" w:rsidRDefault="008F19C9" w:rsidP="00E15FD0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861" w:type="dxa"/>
          </w:tcPr>
          <w:p w:rsidR="008F19C9" w:rsidRPr="009637F6" w:rsidRDefault="008F19C9" w:rsidP="001D1FF8">
            <w:pPr>
              <w:spacing w:after="0" w:line="240" w:lineRule="auto"/>
            </w:pPr>
            <w:r w:rsidRPr="009637F6">
              <w:t>XV Management Accounting 1</w:t>
            </w:r>
          </w:p>
        </w:tc>
        <w:tc>
          <w:tcPr>
            <w:tcW w:w="1322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714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22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528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33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2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</w:tbl>
    <w:p w:rsidR="00306313" w:rsidRDefault="00306313" w:rsidP="00E15FD0">
      <w:pPr>
        <w:spacing w:after="0" w:line="240" w:lineRule="auto"/>
        <w:jc w:val="center"/>
        <w:rPr>
          <w:b/>
          <w:bCs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0" style="position:absolute;left:0;text-align:left;margin-left:30.15pt;margin-top:-3.75pt;width:636.5pt;height:29.25pt;z-index:-251650048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0261C7" w:rsidRPr="009637F6" w:rsidRDefault="000261C7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881192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881192" w:rsidRPr="009637F6">
        <w:rPr>
          <w:b/>
          <w:bCs/>
        </w:rPr>
        <w:t>6</w:t>
      </w:r>
    </w:p>
    <w:p w:rsidR="00EB397A" w:rsidRPr="009637F6" w:rsidRDefault="00EB397A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BCA - </w:t>
      </w:r>
      <w:r w:rsidR="000261C7" w:rsidRPr="009637F6">
        <w:rPr>
          <w:b/>
          <w:bCs/>
        </w:rPr>
        <w:t>V</w:t>
      </w:r>
      <w:r w:rsidRPr="009637F6">
        <w:rPr>
          <w:b/>
          <w:bCs/>
        </w:rPr>
        <w:t xml:space="preserve"> Semester</w:t>
      </w:r>
    </w:p>
    <w:p w:rsidR="00EB397A" w:rsidRPr="009637F6" w:rsidRDefault="00EB397A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Pool of Courses</w:t>
      </w:r>
    </w:p>
    <w:p w:rsidR="00EB397A" w:rsidRPr="009637F6" w:rsidRDefault="00EB397A" w:rsidP="00E15FD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548"/>
        <w:gridCol w:w="1365"/>
        <w:gridCol w:w="1748"/>
        <w:gridCol w:w="1200"/>
        <w:gridCol w:w="1637"/>
        <w:gridCol w:w="1610"/>
        <w:gridCol w:w="1826"/>
        <w:gridCol w:w="960"/>
        <w:gridCol w:w="1088"/>
        <w:gridCol w:w="993"/>
        <w:gridCol w:w="1199"/>
      </w:tblGrid>
      <w:tr w:rsidR="00881192" w:rsidRPr="00796CCD" w:rsidTr="00796CCD">
        <w:trPr>
          <w:trHeight w:val="442"/>
          <w:jc w:val="center"/>
        </w:trPr>
        <w:tc>
          <w:tcPr>
            <w:tcW w:w="548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65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748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DSC</w:t>
            </w:r>
          </w:p>
        </w:tc>
        <w:tc>
          <w:tcPr>
            <w:tcW w:w="1200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610" w:type="dxa"/>
            <w:shd w:val="clear" w:color="auto" w:fill="C9C9C9" w:themeFill="accent3" w:themeFillTint="99"/>
          </w:tcPr>
          <w:p w:rsidR="00881192" w:rsidRPr="00796CCD" w:rsidRDefault="00881192" w:rsidP="001B3BBC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826" w:type="dxa"/>
            <w:shd w:val="clear" w:color="auto" w:fill="C9C9C9" w:themeFill="accent3" w:themeFillTint="99"/>
          </w:tcPr>
          <w:p w:rsidR="00881192" w:rsidRPr="00796CCD" w:rsidRDefault="00881192" w:rsidP="001B3BBC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088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993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199" w:type="dxa"/>
            <w:shd w:val="clear" w:color="auto" w:fill="C9C9C9" w:themeFill="accent3" w:themeFillTint="99"/>
          </w:tcPr>
          <w:p w:rsidR="00881192" w:rsidRPr="00796CCD" w:rsidRDefault="00881192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Remark</w:t>
            </w:r>
          </w:p>
        </w:tc>
      </w:tr>
      <w:tr w:rsidR="008F19C9" w:rsidRPr="009637F6" w:rsidTr="00796CCD">
        <w:trPr>
          <w:trHeight w:val="504"/>
          <w:jc w:val="center"/>
        </w:trPr>
        <w:tc>
          <w:tcPr>
            <w:tcW w:w="548" w:type="dxa"/>
            <w:vMerge w:val="restart"/>
            <w:shd w:val="clear" w:color="auto" w:fill="C9C9C9" w:themeFill="accent3" w:themeFillTint="99"/>
          </w:tcPr>
          <w:p w:rsidR="008F19C9" w:rsidRPr="00796CCD" w:rsidRDefault="008F19C9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1</w:t>
            </w:r>
          </w:p>
        </w:tc>
        <w:tc>
          <w:tcPr>
            <w:tcW w:w="1365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Computer Application</w:t>
            </w:r>
          </w:p>
        </w:tc>
        <w:tc>
          <w:tcPr>
            <w:tcW w:w="1748" w:type="dxa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XIII Dot net Technology</w:t>
            </w:r>
          </w:p>
        </w:tc>
        <w:tc>
          <w:tcPr>
            <w:tcW w:w="1200" w:type="dxa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637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 xml:space="preserve">Mobile and Wireless Communication </w:t>
            </w:r>
          </w:p>
        </w:tc>
        <w:tc>
          <w:tcPr>
            <w:tcW w:w="1610" w:type="dxa"/>
            <w:vMerge w:val="restart"/>
          </w:tcPr>
          <w:p w:rsidR="008F19C9" w:rsidRPr="009637F6" w:rsidRDefault="008F19C9" w:rsidP="00E51999">
            <w:pPr>
              <w:spacing w:after="0" w:line="240" w:lineRule="auto"/>
            </w:pPr>
          </w:p>
        </w:tc>
        <w:tc>
          <w:tcPr>
            <w:tcW w:w="1826" w:type="dxa"/>
            <w:vMerge w:val="restart"/>
          </w:tcPr>
          <w:p w:rsidR="008F19C9" w:rsidRPr="009637F6" w:rsidRDefault="008F19C9" w:rsidP="00E51999">
            <w:pPr>
              <w:spacing w:after="0" w:line="240" w:lineRule="auto"/>
            </w:pPr>
            <w:r w:rsidRPr="009637F6">
              <w:t>IOT (Internet of Things)</w:t>
            </w:r>
          </w:p>
        </w:tc>
        <w:tc>
          <w:tcPr>
            <w:tcW w:w="960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88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PHP and MySQL-I</w:t>
            </w:r>
          </w:p>
          <w:p w:rsidR="008F19C9" w:rsidRPr="009637F6" w:rsidRDefault="008F19C9" w:rsidP="00E15FD0">
            <w:pPr>
              <w:spacing w:after="0" w:line="240" w:lineRule="auto"/>
            </w:pPr>
            <w:r w:rsidRPr="009637F6">
              <w:t>(BCA)</w:t>
            </w:r>
          </w:p>
        </w:tc>
        <w:tc>
          <w:tcPr>
            <w:tcW w:w="993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99" w:type="dxa"/>
            <w:vMerge w:val="restart"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  <w:tr w:rsidR="008F19C9" w:rsidRPr="009637F6" w:rsidTr="00796CCD">
        <w:trPr>
          <w:trHeight w:val="345"/>
          <w:jc w:val="center"/>
        </w:trPr>
        <w:tc>
          <w:tcPr>
            <w:tcW w:w="548" w:type="dxa"/>
            <w:vMerge/>
            <w:shd w:val="clear" w:color="auto" w:fill="C9C9C9" w:themeFill="accent3" w:themeFillTint="99"/>
          </w:tcPr>
          <w:p w:rsidR="008F19C9" w:rsidRPr="009637F6" w:rsidRDefault="008F19C9" w:rsidP="00E15FD0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748" w:type="dxa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XIV Software Engineering</w:t>
            </w:r>
          </w:p>
        </w:tc>
        <w:tc>
          <w:tcPr>
            <w:tcW w:w="1200" w:type="dxa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637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610" w:type="dxa"/>
            <w:vMerge/>
          </w:tcPr>
          <w:p w:rsidR="008F19C9" w:rsidRPr="009637F6" w:rsidRDefault="008F19C9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6" w:type="dxa"/>
            <w:vMerge/>
          </w:tcPr>
          <w:p w:rsidR="008F19C9" w:rsidRPr="009637F6" w:rsidRDefault="008F19C9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60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99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  <w:tr w:rsidR="008F19C9" w:rsidRPr="009637F6" w:rsidTr="00796CCD">
        <w:trPr>
          <w:trHeight w:val="531"/>
          <w:jc w:val="center"/>
        </w:trPr>
        <w:tc>
          <w:tcPr>
            <w:tcW w:w="548" w:type="dxa"/>
            <w:vMerge/>
            <w:shd w:val="clear" w:color="auto" w:fill="C9C9C9" w:themeFill="accent3" w:themeFillTint="99"/>
          </w:tcPr>
          <w:p w:rsidR="008F19C9" w:rsidRPr="009637F6" w:rsidRDefault="008F19C9" w:rsidP="00E15FD0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748" w:type="dxa"/>
          </w:tcPr>
          <w:p w:rsidR="008F19C9" w:rsidRPr="009637F6" w:rsidRDefault="008F19C9" w:rsidP="00E15FD0">
            <w:pPr>
              <w:spacing w:after="0" w:line="240" w:lineRule="auto"/>
            </w:pPr>
            <w:r w:rsidRPr="009637F6">
              <w:t>XV Statistical Analysis</w:t>
            </w:r>
          </w:p>
        </w:tc>
        <w:tc>
          <w:tcPr>
            <w:tcW w:w="1200" w:type="dxa"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637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610" w:type="dxa"/>
            <w:vMerge/>
          </w:tcPr>
          <w:p w:rsidR="008F19C9" w:rsidRPr="009637F6" w:rsidRDefault="008F19C9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6" w:type="dxa"/>
            <w:vMerge/>
          </w:tcPr>
          <w:p w:rsidR="008F19C9" w:rsidRPr="009637F6" w:rsidRDefault="008F19C9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60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  <w:tc>
          <w:tcPr>
            <w:tcW w:w="1199" w:type="dxa"/>
            <w:vMerge/>
          </w:tcPr>
          <w:p w:rsidR="008F19C9" w:rsidRPr="009637F6" w:rsidRDefault="008F19C9" w:rsidP="00E15FD0">
            <w:pPr>
              <w:spacing w:after="0" w:line="240" w:lineRule="auto"/>
            </w:pPr>
          </w:p>
        </w:tc>
      </w:tr>
    </w:tbl>
    <w:p w:rsidR="00DF39C3" w:rsidRPr="009637F6" w:rsidRDefault="00DF39C3" w:rsidP="00E15FD0">
      <w:pPr>
        <w:spacing w:after="0" w:line="240" w:lineRule="auto"/>
        <w:rPr>
          <w:sz w:val="20"/>
          <w:szCs w:val="18"/>
        </w:rPr>
      </w:pPr>
    </w:p>
    <w:p w:rsidR="001213AA" w:rsidRPr="009637F6" w:rsidRDefault="001213AA" w:rsidP="001213AA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28"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E1275D" w:rsidRPr="009637F6" w:rsidRDefault="00E1275D" w:rsidP="00E15FD0">
      <w:pPr>
        <w:spacing w:after="0" w:line="240" w:lineRule="auto"/>
        <w:rPr>
          <w:b/>
          <w:bCs/>
        </w:rPr>
      </w:pPr>
    </w:p>
    <w:p w:rsidR="009E4EBF" w:rsidRPr="009637F6" w:rsidRDefault="009E4E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3E74D5" w:rsidP="003E74D5">
      <w:pPr>
        <w:spacing w:after="0" w:line="240" w:lineRule="auto"/>
        <w:jc w:val="center"/>
        <w:rPr>
          <w:b/>
          <w:bCs/>
          <w:sz w:val="52"/>
          <w:szCs w:val="48"/>
          <w:u w:val="single"/>
        </w:rPr>
      </w:pPr>
      <w:r w:rsidRPr="009637F6">
        <w:rPr>
          <w:b/>
          <w:bCs/>
          <w:sz w:val="200"/>
          <w:szCs w:val="180"/>
          <w:u w:val="single"/>
        </w:rPr>
        <w:t>V</w:t>
      </w:r>
      <w:r w:rsidR="00B75692">
        <w:rPr>
          <w:b/>
          <w:bCs/>
          <w:sz w:val="200"/>
          <w:szCs w:val="180"/>
          <w:u w:val="single"/>
        </w:rPr>
        <w:t>I</w:t>
      </w: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1D2DBF" w:rsidRPr="009637F6" w:rsidRDefault="001D2DBF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3E74D5" w:rsidP="00E15FD0">
      <w:pPr>
        <w:spacing w:after="0" w:line="240" w:lineRule="auto"/>
        <w:rPr>
          <w:b/>
          <w:bCs/>
        </w:rPr>
      </w:pPr>
    </w:p>
    <w:p w:rsidR="003E74D5" w:rsidRPr="009637F6" w:rsidRDefault="00E0105D" w:rsidP="00E15FD0">
      <w:pPr>
        <w:spacing w:after="0" w:line="240" w:lineRule="auto"/>
        <w:rPr>
          <w:b/>
          <w:bCs/>
        </w:rPr>
      </w:pPr>
      <w:r w:rsidRPr="00E0105D">
        <w:rPr>
          <w:b/>
          <w:bCs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3987201</wp:posOffset>
            </wp:positionH>
            <wp:positionV relativeFrom="paragraph">
              <wp:posOffset>32349</wp:posOffset>
            </wp:positionV>
            <wp:extent cx="593426" cy="586597"/>
            <wp:effectExtent l="19050" t="0" r="0" b="0"/>
            <wp:wrapNone/>
            <wp:docPr id="5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58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4D5" w:rsidRDefault="003E74D5" w:rsidP="00E15FD0">
      <w:pPr>
        <w:spacing w:after="0" w:line="240" w:lineRule="auto"/>
        <w:rPr>
          <w:b/>
          <w:bCs/>
        </w:rPr>
      </w:pPr>
    </w:p>
    <w:p w:rsidR="00D3351E" w:rsidRDefault="00D3351E" w:rsidP="00E15FD0">
      <w:pPr>
        <w:spacing w:after="0" w:line="240" w:lineRule="auto"/>
        <w:rPr>
          <w:b/>
          <w:bCs/>
        </w:rPr>
      </w:pPr>
    </w:p>
    <w:p w:rsidR="00D3351E" w:rsidRDefault="00D3351E" w:rsidP="00E15FD0">
      <w:pPr>
        <w:spacing w:after="0" w:line="240" w:lineRule="auto"/>
        <w:rPr>
          <w:b/>
          <w:bCs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1" style="position:absolute;left:0;text-align:left;margin-left:30.15pt;margin-top:-3.75pt;width:636.5pt;height:29.25pt;z-index:-251648000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B7656B" w:rsidRPr="009637F6" w:rsidRDefault="00E1275D" w:rsidP="00E1275D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 xml:space="preserve"> </w:t>
      </w:r>
      <w:r w:rsidR="00B7656B" w:rsidRPr="009637F6">
        <w:rPr>
          <w:b/>
          <w:bCs/>
        </w:rPr>
        <w:t>FYUGP V &amp; VI Semester Course 202</w:t>
      </w:r>
      <w:r w:rsidR="00881192" w:rsidRPr="009637F6">
        <w:rPr>
          <w:b/>
          <w:bCs/>
        </w:rPr>
        <w:t>5</w:t>
      </w:r>
      <w:r w:rsidR="00B7656B" w:rsidRPr="009637F6">
        <w:rPr>
          <w:b/>
          <w:bCs/>
        </w:rPr>
        <w:t>-2</w:t>
      </w:r>
      <w:r w:rsidR="00881192" w:rsidRPr="009637F6">
        <w:rPr>
          <w:b/>
          <w:bCs/>
        </w:rPr>
        <w:t>6</w:t>
      </w:r>
    </w:p>
    <w:p w:rsidR="00B7656B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B.Sc. (Maths Group) VI Semester</w:t>
      </w:r>
      <w:r w:rsidR="00881192" w:rsidRPr="009637F6">
        <w:rPr>
          <w:b/>
          <w:bCs/>
        </w:rPr>
        <w:t xml:space="preserve"> (</w:t>
      </w:r>
      <w:r w:rsidRPr="009637F6">
        <w:rPr>
          <w:b/>
          <w:bCs/>
        </w:rPr>
        <w:t>Pool of Courses</w:t>
      </w:r>
      <w:r w:rsidR="00881192" w:rsidRPr="009637F6">
        <w:rPr>
          <w:b/>
          <w:bCs/>
        </w:rPr>
        <w:t>)</w:t>
      </w:r>
    </w:p>
    <w:p w:rsidR="00306313" w:rsidRPr="009637F6" w:rsidRDefault="00306313" w:rsidP="00E15FD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238" w:type="dxa"/>
        <w:tblLook w:val="04A0"/>
      </w:tblPr>
      <w:tblGrid>
        <w:gridCol w:w="598"/>
        <w:gridCol w:w="1402"/>
        <w:gridCol w:w="1788"/>
        <w:gridCol w:w="1090"/>
        <w:gridCol w:w="1825"/>
        <w:gridCol w:w="1055"/>
        <w:gridCol w:w="2000"/>
        <w:gridCol w:w="960"/>
        <w:gridCol w:w="2440"/>
        <w:gridCol w:w="1080"/>
      </w:tblGrid>
      <w:tr w:rsidR="009A50FB" w:rsidRPr="009637F6" w:rsidTr="00796CCD">
        <w:trPr>
          <w:trHeight w:val="400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02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78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DSC</w:t>
            </w:r>
          </w:p>
        </w:tc>
        <w:tc>
          <w:tcPr>
            <w:tcW w:w="1090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825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DSE-1</w:t>
            </w:r>
          </w:p>
        </w:tc>
        <w:tc>
          <w:tcPr>
            <w:tcW w:w="1055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000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440" w:type="dxa"/>
            <w:shd w:val="clear" w:color="auto" w:fill="C9C9C9" w:themeFill="accent3" w:themeFillTint="99"/>
          </w:tcPr>
          <w:p w:rsidR="009A50FB" w:rsidRPr="00796CCD" w:rsidRDefault="009A50FB" w:rsidP="00CB63FB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Internship</w:t>
            </w:r>
          </w:p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080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Remark</w:t>
            </w:r>
          </w:p>
        </w:tc>
      </w:tr>
      <w:tr w:rsidR="009A50FB" w:rsidRPr="009637F6" w:rsidTr="00796CCD">
        <w:trPr>
          <w:trHeight w:val="620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1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Mathematics</w:t>
            </w:r>
          </w:p>
        </w:tc>
        <w:tc>
          <w:tcPr>
            <w:tcW w:w="1788" w:type="dxa"/>
          </w:tcPr>
          <w:p w:rsidR="009A50FB" w:rsidRPr="009637F6" w:rsidRDefault="009A50FB" w:rsidP="00881192">
            <w:pPr>
              <w:spacing w:after="0" w:line="240" w:lineRule="auto"/>
            </w:pPr>
            <w:r w:rsidRPr="009637F6">
              <w:t>Metric Space and Complex Analysis</w:t>
            </w:r>
          </w:p>
        </w:tc>
        <w:tc>
          <w:tcPr>
            <w:tcW w:w="109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Number Theory</w:t>
            </w:r>
          </w:p>
        </w:tc>
        <w:tc>
          <w:tcPr>
            <w:tcW w:w="1055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00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Graph Theory</w:t>
            </w: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440" w:type="dxa"/>
          </w:tcPr>
          <w:p w:rsidR="009A50FB" w:rsidRPr="009637F6" w:rsidRDefault="0038024E" w:rsidP="00031944">
            <w:pPr>
              <w:spacing w:after="0" w:line="240" w:lineRule="auto"/>
              <w:jc w:val="center"/>
            </w:pPr>
            <w:r>
              <w:t>Python and IOT</w:t>
            </w: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433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2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Physics</w:t>
            </w:r>
          </w:p>
        </w:tc>
        <w:tc>
          <w:tcPr>
            <w:tcW w:w="1788" w:type="dxa"/>
          </w:tcPr>
          <w:p w:rsidR="009A50FB" w:rsidRPr="009637F6" w:rsidRDefault="009A50FB" w:rsidP="00881192">
            <w:pPr>
              <w:spacing w:after="0" w:line="240" w:lineRule="auto"/>
            </w:pPr>
            <w:r w:rsidRPr="009637F6">
              <w:t>Solid State Device and Electronics</w:t>
            </w:r>
          </w:p>
        </w:tc>
        <w:tc>
          <w:tcPr>
            <w:tcW w:w="1090" w:type="dxa"/>
          </w:tcPr>
          <w:p w:rsidR="009A50FB" w:rsidRPr="009637F6" w:rsidRDefault="009A50FB">
            <w:r w:rsidRPr="009637F6">
              <w:rPr>
                <w:b/>
                <w:bCs/>
              </w:rPr>
              <w:t>LAB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Mathematical Physics</w:t>
            </w:r>
          </w:p>
        </w:tc>
        <w:tc>
          <w:tcPr>
            <w:tcW w:w="1055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00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Nuclear Physics</w:t>
            </w: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440" w:type="dxa"/>
          </w:tcPr>
          <w:p w:rsidR="009A50FB" w:rsidRPr="009637F6" w:rsidRDefault="009A50FB" w:rsidP="0003194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448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3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Chemistry</w:t>
            </w:r>
          </w:p>
        </w:tc>
        <w:tc>
          <w:tcPr>
            <w:tcW w:w="1788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Physical Chemistry –II</w:t>
            </w:r>
          </w:p>
        </w:tc>
        <w:tc>
          <w:tcPr>
            <w:tcW w:w="1090" w:type="dxa"/>
          </w:tcPr>
          <w:p w:rsidR="009A50FB" w:rsidRPr="009637F6" w:rsidRDefault="009A50FB">
            <w:r w:rsidRPr="009637F6">
              <w:rPr>
                <w:b/>
                <w:bCs/>
              </w:rPr>
              <w:t>LAB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An Introduction to Spectroscopy: Principle and Applications</w:t>
            </w:r>
          </w:p>
        </w:tc>
        <w:tc>
          <w:tcPr>
            <w:tcW w:w="1055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00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Elementary Quantum Mechanics and Photochemistry</w:t>
            </w: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440" w:type="dxa"/>
          </w:tcPr>
          <w:p w:rsidR="009A50FB" w:rsidRPr="009637F6" w:rsidRDefault="00CB63FB" w:rsidP="00031944">
            <w:pPr>
              <w:spacing w:after="0" w:line="240" w:lineRule="auto"/>
              <w:jc w:val="center"/>
            </w:pPr>
            <w:r>
              <w:t>Green Methods in Chemistry</w:t>
            </w:r>
            <w:r w:rsidR="00031944">
              <w:t xml:space="preserve"> -II</w:t>
            </w: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732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4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Industrial Chemistry</w:t>
            </w:r>
          </w:p>
        </w:tc>
        <w:tc>
          <w:tcPr>
            <w:tcW w:w="1788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Organic Synthesis and Industrial Instrumentation</w:t>
            </w:r>
          </w:p>
        </w:tc>
        <w:tc>
          <w:tcPr>
            <w:tcW w:w="1090" w:type="dxa"/>
          </w:tcPr>
          <w:p w:rsidR="009A50FB" w:rsidRPr="009637F6" w:rsidRDefault="009A50FB">
            <w:r w:rsidRPr="009637F6">
              <w:rPr>
                <w:b/>
                <w:bCs/>
              </w:rPr>
              <w:t>LAB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055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00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440" w:type="dxa"/>
          </w:tcPr>
          <w:p w:rsidR="009A50FB" w:rsidRPr="009637F6" w:rsidRDefault="009A50FB" w:rsidP="0003194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448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5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Geology</w:t>
            </w:r>
          </w:p>
        </w:tc>
        <w:tc>
          <w:tcPr>
            <w:tcW w:w="1788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Economic Geology</w:t>
            </w:r>
          </w:p>
        </w:tc>
        <w:tc>
          <w:tcPr>
            <w:tcW w:w="1090" w:type="dxa"/>
          </w:tcPr>
          <w:p w:rsidR="009A50FB" w:rsidRPr="009637F6" w:rsidRDefault="009A50FB">
            <w:r w:rsidRPr="009637F6">
              <w:rPr>
                <w:b/>
                <w:bCs/>
              </w:rPr>
              <w:t>LAB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Geology &amp; Mineral Resources of Chhattisgarh</w:t>
            </w:r>
          </w:p>
        </w:tc>
        <w:tc>
          <w:tcPr>
            <w:tcW w:w="1055" w:type="dxa"/>
          </w:tcPr>
          <w:p w:rsidR="009A50FB" w:rsidRPr="009637F6" w:rsidRDefault="009A50FB" w:rsidP="007A1A17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000" w:type="dxa"/>
          </w:tcPr>
          <w:p w:rsidR="009A50FB" w:rsidRPr="009637F6" w:rsidRDefault="009A50FB" w:rsidP="007A1A17">
            <w:pPr>
              <w:spacing w:after="0" w:line="240" w:lineRule="auto"/>
            </w:pPr>
            <w:r w:rsidRPr="009637F6">
              <w:t>Photogeology &amp; Remote Sensing</w:t>
            </w:r>
          </w:p>
          <w:p w:rsidR="009A50FB" w:rsidRPr="009637F6" w:rsidRDefault="009A50FB" w:rsidP="007A1A17">
            <w:pPr>
              <w:spacing w:after="0" w:line="240" w:lineRule="auto"/>
              <w:jc w:val="center"/>
            </w:pPr>
            <w:r w:rsidRPr="009637F6">
              <w:t>(Geology)</w:t>
            </w: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440" w:type="dxa"/>
          </w:tcPr>
          <w:p w:rsidR="009A50FB" w:rsidRPr="009637F6" w:rsidRDefault="009A50FB" w:rsidP="0003194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717"/>
        </w:trPr>
        <w:tc>
          <w:tcPr>
            <w:tcW w:w="59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6</w:t>
            </w:r>
          </w:p>
        </w:tc>
        <w:tc>
          <w:tcPr>
            <w:tcW w:w="140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Computer Science</w:t>
            </w:r>
          </w:p>
        </w:tc>
        <w:tc>
          <w:tcPr>
            <w:tcW w:w="1788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Mobile Application Development</w:t>
            </w:r>
          </w:p>
        </w:tc>
        <w:tc>
          <w:tcPr>
            <w:tcW w:w="1090" w:type="dxa"/>
          </w:tcPr>
          <w:p w:rsidR="009A50FB" w:rsidRPr="009637F6" w:rsidRDefault="009A50FB">
            <w:r w:rsidRPr="009637F6">
              <w:rPr>
                <w:b/>
                <w:bCs/>
              </w:rPr>
              <w:t>LAB</w:t>
            </w:r>
          </w:p>
        </w:tc>
        <w:tc>
          <w:tcPr>
            <w:tcW w:w="182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Introduction to Artificial Intelligence</w:t>
            </w:r>
          </w:p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055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00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Computer Graphics</w:t>
            </w:r>
          </w:p>
        </w:tc>
        <w:tc>
          <w:tcPr>
            <w:tcW w:w="960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2440" w:type="dxa"/>
          </w:tcPr>
          <w:p w:rsidR="009A50FB" w:rsidRPr="009637F6" w:rsidRDefault="009A50FB" w:rsidP="0003194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</w:tbl>
    <w:p w:rsidR="00306313" w:rsidRDefault="00306313" w:rsidP="001213AA">
      <w:pPr>
        <w:spacing w:after="0" w:line="240" w:lineRule="auto"/>
        <w:jc w:val="center"/>
        <w:rPr>
          <w:b/>
          <w:bCs/>
        </w:rPr>
      </w:pPr>
    </w:p>
    <w:p w:rsidR="00306313" w:rsidRDefault="00306313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B3BC6" w:rsidRDefault="00BB3BC6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BB3BC6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3892311</wp:posOffset>
            </wp:positionH>
            <wp:positionV relativeFrom="paragraph">
              <wp:posOffset>118613</wp:posOffset>
            </wp:positionV>
            <wp:extent cx="593425" cy="586596"/>
            <wp:effectExtent l="19050" t="0" r="0" b="0"/>
            <wp:wrapNone/>
            <wp:docPr id="6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BC6" w:rsidRDefault="00BB3BC6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B3BC6" w:rsidRDefault="00BB3BC6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2" style="position:absolute;left:0;text-align:left;margin-left:30.15pt;margin-top:-3.75pt;width:636.5pt;height:29.25pt;z-index:-251645952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B7656B" w:rsidRPr="009637F6" w:rsidRDefault="00B7656B" w:rsidP="001213AA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961D33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961D33" w:rsidRPr="009637F6">
        <w:rPr>
          <w:b/>
          <w:bCs/>
        </w:rPr>
        <w:t>6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B.Sc. (Bio Group) VI Semester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Pool of Courses</w:t>
      </w:r>
    </w:p>
    <w:tbl>
      <w:tblPr>
        <w:tblStyle w:val="TableGrid"/>
        <w:tblW w:w="13911" w:type="dxa"/>
        <w:jc w:val="center"/>
        <w:tblLayout w:type="fixed"/>
        <w:tblLook w:val="04A0"/>
      </w:tblPr>
      <w:tblGrid>
        <w:gridCol w:w="613"/>
        <w:gridCol w:w="1496"/>
        <w:gridCol w:w="1581"/>
        <w:gridCol w:w="1244"/>
        <w:gridCol w:w="1789"/>
        <w:gridCol w:w="1058"/>
        <w:gridCol w:w="1639"/>
        <w:gridCol w:w="982"/>
        <w:gridCol w:w="2396"/>
        <w:gridCol w:w="1113"/>
      </w:tblGrid>
      <w:tr w:rsidR="009A50FB" w:rsidRPr="009637F6" w:rsidTr="00796CCD">
        <w:trPr>
          <w:trHeight w:val="707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581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DSC</w:t>
            </w:r>
          </w:p>
        </w:tc>
        <w:tc>
          <w:tcPr>
            <w:tcW w:w="1244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89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058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39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DSE-2</w:t>
            </w:r>
          </w:p>
        </w:tc>
        <w:tc>
          <w:tcPr>
            <w:tcW w:w="982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396" w:type="dxa"/>
            <w:shd w:val="clear" w:color="auto" w:fill="C9C9C9" w:themeFill="accent3" w:themeFillTint="99"/>
          </w:tcPr>
          <w:p w:rsidR="009A50FB" w:rsidRPr="00796CCD" w:rsidRDefault="009A50FB" w:rsidP="009A50FB">
            <w:pPr>
              <w:spacing w:after="0" w:line="240" w:lineRule="auto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Internship</w:t>
            </w:r>
          </w:p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1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796CCD">
              <w:rPr>
                <w:b/>
                <w:bCs/>
                <w:color w:val="C00000"/>
              </w:rPr>
              <w:t>Remark</w:t>
            </w:r>
          </w:p>
        </w:tc>
      </w:tr>
      <w:tr w:rsidR="009A50FB" w:rsidRPr="009637F6" w:rsidTr="00796CCD">
        <w:trPr>
          <w:trHeight w:val="433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1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Botany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Plant Pathology</w:t>
            </w:r>
          </w:p>
        </w:tc>
        <w:tc>
          <w:tcPr>
            <w:tcW w:w="1244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78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Molecular Biology and Plant Biotechnology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(Botany)</w:t>
            </w:r>
          </w:p>
        </w:tc>
        <w:tc>
          <w:tcPr>
            <w:tcW w:w="1058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Economic Botany</w:t>
            </w:r>
          </w:p>
        </w:tc>
        <w:tc>
          <w:tcPr>
            <w:tcW w:w="982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2396" w:type="dxa"/>
          </w:tcPr>
          <w:p w:rsidR="009A50FB" w:rsidRPr="009637F6" w:rsidRDefault="009A50FB" w:rsidP="00397C70">
            <w:pPr>
              <w:spacing w:after="0" w:line="240" w:lineRule="auto"/>
            </w:pP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819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2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Zoology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Applied Zoology</w:t>
            </w:r>
          </w:p>
        </w:tc>
        <w:tc>
          <w:tcPr>
            <w:tcW w:w="1244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78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Animal Biotechnology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(Zoology)</w:t>
            </w:r>
          </w:p>
        </w:tc>
        <w:tc>
          <w:tcPr>
            <w:tcW w:w="1058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Environment and Public Health</w:t>
            </w:r>
          </w:p>
        </w:tc>
        <w:tc>
          <w:tcPr>
            <w:tcW w:w="982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2396" w:type="dxa"/>
          </w:tcPr>
          <w:p w:rsidR="009A50FB" w:rsidRPr="009637F6" w:rsidRDefault="009A50FB" w:rsidP="001530AE">
            <w:pPr>
              <w:spacing w:after="0" w:line="240" w:lineRule="auto"/>
            </w:pP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633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3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Biotechnology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Immunology</w:t>
            </w:r>
          </w:p>
        </w:tc>
        <w:tc>
          <w:tcPr>
            <w:tcW w:w="1244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789" w:type="dxa"/>
          </w:tcPr>
          <w:p w:rsidR="009A50FB" w:rsidRPr="009637F6" w:rsidRDefault="008F7103" w:rsidP="00E15FD0">
            <w:pPr>
              <w:spacing w:after="0" w:line="240" w:lineRule="auto"/>
            </w:pPr>
            <w:r>
              <w:t xml:space="preserve">Animal </w:t>
            </w:r>
            <w:r w:rsidR="009A50FB" w:rsidRPr="009637F6">
              <w:t>Biotechnology (Biotech.)</w:t>
            </w:r>
          </w:p>
        </w:tc>
        <w:tc>
          <w:tcPr>
            <w:tcW w:w="1058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Bioinformatics</w:t>
            </w:r>
          </w:p>
        </w:tc>
        <w:tc>
          <w:tcPr>
            <w:tcW w:w="982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2396" w:type="dxa"/>
          </w:tcPr>
          <w:p w:rsidR="009A50FB" w:rsidRPr="009637F6" w:rsidRDefault="009A50FB" w:rsidP="00B61AEC">
            <w:pPr>
              <w:spacing w:after="0" w:line="240" w:lineRule="auto"/>
            </w:pP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433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4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Microbiology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Industrial Microbiology</w:t>
            </w:r>
          </w:p>
        </w:tc>
        <w:tc>
          <w:tcPr>
            <w:tcW w:w="1244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78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Mycology and Phycology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(Microbiology)</w:t>
            </w:r>
          </w:p>
        </w:tc>
        <w:tc>
          <w:tcPr>
            <w:tcW w:w="1058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Pharmaceutical Microbiology</w:t>
            </w:r>
          </w:p>
        </w:tc>
        <w:tc>
          <w:tcPr>
            <w:tcW w:w="982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2396" w:type="dxa"/>
          </w:tcPr>
          <w:p w:rsidR="009A50FB" w:rsidRPr="009637F6" w:rsidRDefault="008F7103" w:rsidP="00E15FD0">
            <w:pPr>
              <w:spacing w:after="0" w:line="240" w:lineRule="auto"/>
            </w:pPr>
            <w:r>
              <w:t>Pathology</w:t>
            </w: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707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5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Ind. Fish &amp; Fisheries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Construction and Management of Aquarium</w:t>
            </w:r>
          </w:p>
        </w:tc>
        <w:tc>
          <w:tcPr>
            <w:tcW w:w="1244" w:type="dxa"/>
          </w:tcPr>
          <w:p w:rsidR="009A50FB" w:rsidRPr="009637F6" w:rsidRDefault="009A50FB" w:rsidP="009103F9">
            <w:r w:rsidRPr="009637F6">
              <w:rPr>
                <w:b/>
                <w:bCs/>
              </w:rPr>
              <w:t>LAB</w:t>
            </w:r>
          </w:p>
        </w:tc>
        <w:tc>
          <w:tcPr>
            <w:tcW w:w="178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058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82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239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796CCD">
        <w:trPr>
          <w:trHeight w:val="418"/>
          <w:jc w:val="center"/>
        </w:trPr>
        <w:tc>
          <w:tcPr>
            <w:tcW w:w="613" w:type="dxa"/>
            <w:shd w:val="clear" w:color="auto" w:fill="C9C9C9" w:themeFill="accent3" w:themeFillTint="99"/>
          </w:tcPr>
          <w:p w:rsidR="009A50FB" w:rsidRPr="00796CCD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796CCD">
              <w:rPr>
                <w:color w:val="C00000"/>
              </w:rPr>
              <w:t>6</w:t>
            </w:r>
          </w:p>
        </w:tc>
        <w:tc>
          <w:tcPr>
            <w:tcW w:w="14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Anthropology</w:t>
            </w:r>
          </w:p>
        </w:tc>
        <w:tc>
          <w:tcPr>
            <w:tcW w:w="158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Theories in Social Cultural Anthropology</w:t>
            </w:r>
          </w:p>
        </w:tc>
        <w:tc>
          <w:tcPr>
            <w:tcW w:w="1244" w:type="dxa"/>
          </w:tcPr>
          <w:p w:rsidR="009A50FB" w:rsidRPr="009637F6" w:rsidRDefault="009A50FB" w:rsidP="009103F9">
            <w:pPr>
              <w:spacing w:after="0" w:line="240" w:lineRule="auto"/>
            </w:pPr>
            <w:r w:rsidRPr="009637F6">
              <w:t>LAB</w:t>
            </w:r>
          </w:p>
          <w:p w:rsidR="009A50FB" w:rsidRPr="009637F6" w:rsidRDefault="009A50FB" w:rsidP="009103F9">
            <w:pPr>
              <w:spacing w:after="0" w:line="240" w:lineRule="auto"/>
            </w:pPr>
            <w:r w:rsidRPr="009637F6">
              <w:t>Practice in Field Work</w:t>
            </w:r>
          </w:p>
        </w:tc>
        <w:tc>
          <w:tcPr>
            <w:tcW w:w="178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058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639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982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239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113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</w:tbl>
    <w:p w:rsidR="00306313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br w:type="page"/>
      </w:r>
    </w:p>
    <w:p w:rsidR="00BA5936" w:rsidRDefault="00BA5936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BA5936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3961322</wp:posOffset>
            </wp:positionH>
            <wp:positionV relativeFrom="paragraph">
              <wp:posOffset>-140179</wp:posOffset>
            </wp:positionV>
            <wp:extent cx="593426" cy="586596"/>
            <wp:effectExtent l="19050" t="0" r="0" b="0"/>
            <wp:wrapNone/>
            <wp:docPr id="7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936" w:rsidRDefault="00BA5936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3" style="position:absolute;left:0;text-align:left;margin-left:30.15pt;margin-top:-3.75pt;width:636.5pt;height:29.25pt;z-index:-251643904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961D33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961D33" w:rsidRPr="009637F6">
        <w:rPr>
          <w:b/>
          <w:bCs/>
        </w:rPr>
        <w:t>6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B.A. - VI Semester</w:t>
      </w:r>
      <w:r w:rsidR="00961D33" w:rsidRPr="009637F6">
        <w:rPr>
          <w:b/>
          <w:bCs/>
        </w:rPr>
        <w:t xml:space="preserve"> (</w:t>
      </w:r>
      <w:r w:rsidRPr="009637F6">
        <w:rPr>
          <w:b/>
          <w:bCs/>
        </w:rPr>
        <w:t>Pool of Courses</w:t>
      </w:r>
      <w:r w:rsidR="00961D33" w:rsidRPr="009637F6">
        <w:rPr>
          <w:b/>
          <w:bCs/>
        </w:rPr>
        <w:t>)</w:t>
      </w:r>
    </w:p>
    <w:tbl>
      <w:tblPr>
        <w:tblStyle w:val="TableGrid"/>
        <w:tblW w:w="14795" w:type="dxa"/>
        <w:jc w:val="center"/>
        <w:tblInd w:w="1238" w:type="dxa"/>
        <w:tblLayout w:type="fixed"/>
        <w:tblLook w:val="04A0"/>
      </w:tblPr>
      <w:tblGrid>
        <w:gridCol w:w="593"/>
        <w:gridCol w:w="1331"/>
        <w:gridCol w:w="2508"/>
        <w:gridCol w:w="881"/>
        <w:gridCol w:w="1996"/>
        <w:gridCol w:w="884"/>
        <w:gridCol w:w="1980"/>
        <w:gridCol w:w="1406"/>
        <w:gridCol w:w="2250"/>
        <w:gridCol w:w="966"/>
      </w:tblGrid>
      <w:tr w:rsidR="009A50FB" w:rsidRPr="009637F6" w:rsidTr="003B0656">
        <w:trPr>
          <w:trHeight w:val="382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508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C00000"/>
              </w:rPr>
            </w:pPr>
            <w:r w:rsidRPr="003B0656">
              <w:rPr>
                <w:rFonts w:asciiTheme="minorHAnsi" w:hAnsiTheme="minorHAnsi"/>
                <w:b/>
                <w:bCs/>
                <w:color w:val="C00000"/>
              </w:rPr>
              <w:t>DSC</w:t>
            </w:r>
          </w:p>
        </w:tc>
        <w:tc>
          <w:tcPr>
            <w:tcW w:w="881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96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DSE-1</w:t>
            </w:r>
          </w:p>
        </w:tc>
        <w:tc>
          <w:tcPr>
            <w:tcW w:w="884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DSE-2</w:t>
            </w:r>
          </w:p>
        </w:tc>
        <w:tc>
          <w:tcPr>
            <w:tcW w:w="1406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250" w:type="dxa"/>
            <w:shd w:val="clear" w:color="auto" w:fill="C9C9C9" w:themeFill="accent3" w:themeFillTint="99"/>
          </w:tcPr>
          <w:p w:rsidR="009A50FB" w:rsidRPr="003B0656" w:rsidRDefault="009A50FB" w:rsidP="009A50FB">
            <w:pPr>
              <w:spacing w:after="0" w:line="240" w:lineRule="auto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Internship</w:t>
            </w:r>
          </w:p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966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Remark</w:t>
            </w:r>
          </w:p>
        </w:tc>
      </w:tr>
      <w:tr w:rsidR="009A50FB" w:rsidRPr="009637F6" w:rsidTr="003B0656">
        <w:trPr>
          <w:trHeight w:val="336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1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Hindi Literature</w:t>
            </w:r>
          </w:p>
        </w:tc>
        <w:tc>
          <w:tcPr>
            <w:tcW w:w="2508" w:type="dxa"/>
          </w:tcPr>
          <w:p w:rsidR="009A50FB" w:rsidRPr="009637F6" w:rsidRDefault="009A50FB" w:rsidP="008B0E8C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9637F6">
              <w:rPr>
                <w:rFonts w:asciiTheme="minorHAnsi" w:hAnsiTheme="minorHAnsi"/>
                <w:szCs w:val="22"/>
              </w:rPr>
              <w:t xml:space="preserve">Hindi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Sahitya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(Hindi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Bhasha-Sahitya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ka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Itihas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tatha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Kavyang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637F6">
              <w:rPr>
                <w:rFonts w:asciiTheme="minorHAnsi" w:hAnsiTheme="minorHAnsi"/>
                <w:szCs w:val="22"/>
              </w:rPr>
              <w:t>Vivechan</w:t>
            </w:r>
            <w:proofErr w:type="spellEnd"/>
            <w:r w:rsidRPr="009637F6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881" w:type="dxa"/>
          </w:tcPr>
          <w:p w:rsidR="009A50FB" w:rsidRPr="009637F6" w:rsidRDefault="009A50FB" w:rsidP="005F6749">
            <w:pPr>
              <w:tabs>
                <w:tab w:val="left" w:pos="136"/>
              </w:tabs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5F6749">
            <w:pPr>
              <w:tabs>
                <w:tab w:val="left" w:pos="136"/>
              </w:tabs>
              <w:spacing w:after="0" w:line="240" w:lineRule="auto"/>
            </w:pPr>
            <w:proofErr w:type="spellStart"/>
            <w:r w:rsidRPr="009637F6">
              <w:t>Prayojanik</w:t>
            </w:r>
            <w:proofErr w:type="spellEnd"/>
            <w:r w:rsidRPr="009637F6">
              <w:t xml:space="preserve"> Hindi Evm Media </w:t>
            </w:r>
            <w:proofErr w:type="spellStart"/>
            <w:r w:rsidRPr="009637F6">
              <w:t>Lekhan</w:t>
            </w:r>
            <w:proofErr w:type="spellEnd"/>
            <w:r w:rsidRPr="009637F6">
              <w:t xml:space="preserve"> </w:t>
            </w:r>
          </w:p>
        </w:tc>
        <w:tc>
          <w:tcPr>
            <w:tcW w:w="884" w:type="dxa"/>
          </w:tcPr>
          <w:p w:rsidR="009A50FB" w:rsidRPr="009637F6" w:rsidRDefault="009A50FB" w:rsidP="0068391A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68391A">
            <w:pPr>
              <w:spacing w:after="0" w:line="240" w:lineRule="auto"/>
            </w:pPr>
            <w:proofErr w:type="spellStart"/>
            <w:r w:rsidRPr="009637F6">
              <w:t>Aadhunik</w:t>
            </w:r>
            <w:proofErr w:type="spellEnd"/>
            <w:r w:rsidRPr="009637F6">
              <w:t xml:space="preserve"> Hindi </w:t>
            </w:r>
            <w:proofErr w:type="spellStart"/>
            <w:r w:rsidRPr="009637F6">
              <w:t>Gadya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Sahitya</w:t>
            </w:r>
            <w:proofErr w:type="spellEnd"/>
            <w:r w:rsidRPr="009637F6">
              <w:t xml:space="preserve"> -2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031944" w:rsidP="00E15FD0">
            <w:pPr>
              <w:spacing w:after="0" w:line="240" w:lineRule="auto"/>
            </w:pPr>
            <w:proofErr w:type="spellStart"/>
            <w:r>
              <w:t>Vyavharik</w:t>
            </w:r>
            <w:proofErr w:type="spellEnd"/>
            <w:r>
              <w:t xml:space="preserve"> Hindi </w:t>
            </w:r>
            <w:proofErr w:type="spellStart"/>
            <w:r>
              <w:t>Patrakarita</w:t>
            </w:r>
            <w:proofErr w:type="spellEnd"/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42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2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English Literature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9637F6">
              <w:rPr>
                <w:rFonts w:asciiTheme="minorHAnsi" w:hAnsiTheme="minorHAnsi"/>
                <w:lang w:val="en-US"/>
              </w:rPr>
              <w:t>Understanding Fiction</w:t>
            </w:r>
          </w:p>
        </w:tc>
        <w:tc>
          <w:tcPr>
            <w:tcW w:w="881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8B0E8C">
            <w:pPr>
              <w:spacing w:after="0" w:line="240" w:lineRule="auto"/>
            </w:pPr>
            <w:r w:rsidRPr="009637F6">
              <w:t xml:space="preserve">Literature and Cinema </w:t>
            </w:r>
          </w:p>
        </w:tc>
        <w:tc>
          <w:tcPr>
            <w:tcW w:w="884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Non-Fiction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hRule="exact" w:val="892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3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Sanskrit Literature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9637F6">
              <w:rPr>
                <w:rFonts w:asciiTheme="minorHAnsi" w:hAnsiTheme="minorHAnsi"/>
              </w:rPr>
              <w:t>Laukik</w:t>
            </w:r>
            <w:proofErr w:type="spellEnd"/>
            <w:r w:rsidRPr="009637F6">
              <w:rPr>
                <w:rFonts w:asciiTheme="minorHAnsi" w:hAnsiTheme="minorHAnsi"/>
              </w:rPr>
              <w:t xml:space="preserve"> Sanskrit </w:t>
            </w:r>
            <w:proofErr w:type="spellStart"/>
            <w:r w:rsidRPr="009637F6">
              <w:rPr>
                <w:rFonts w:asciiTheme="minorHAnsi" w:hAnsiTheme="minorHAnsi"/>
              </w:rPr>
              <w:t>Sahitya</w:t>
            </w:r>
            <w:proofErr w:type="spellEnd"/>
            <w:r w:rsidRPr="009637F6">
              <w:rPr>
                <w:rFonts w:asciiTheme="minorHAnsi" w:hAnsiTheme="minorHAnsi"/>
              </w:rPr>
              <w:t xml:space="preserve"> ka </w:t>
            </w:r>
            <w:proofErr w:type="spellStart"/>
            <w:r w:rsidRPr="009637F6">
              <w:rPr>
                <w:rFonts w:asciiTheme="minorHAnsi" w:hAnsiTheme="minorHAnsi"/>
              </w:rPr>
              <w:t>Itihas</w:t>
            </w:r>
            <w:proofErr w:type="spellEnd"/>
          </w:p>
        </w:tc>
        <w:tc>
          <w:tcPr>
            <w:tcW w:w="881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proofErr w:type="spellStart"/>
            <w:r w:rsidRPr="009637F6">
              <w:t>Bhasha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Vigyan</w:t>
            </w:r>
            <w:proofErr w:type="spellEnd"/>
            <w:r w:rsidRPr="009637F6">
              <w:rPr>
                <w:rFonts w:hint="cs"/>
                <w:cs/>
              </w:rPr>
              <w:t xml:space="preserve"> भाषा विज्ञान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rPr>
                <w:rFonts w:asciiTheme="minorHAnsi" w:hAnsiTheme="minorHAnsi"/>
              </w:rPr>
              <w:t>(</w:t>
            </w:r>
            <w:r w:rsidRPr="009637F6">
              <w:t>Sanskrit)</w:t>
            </w:r>
          </w:p>
        </w:tc>
        <w:tc>
          <w:tcPr>
            <w:tcW w:w="884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proofErr w:type="spellStart"/>
            <w:r w:rsidRPr="009637F6">
              <w:t>Kavya</w:t>
            </w:r>
            <w:proofErr w:type="spellEnd"/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CD03E7" w:rsidP="00E72476">
            <w:pPr>
              <w:spacing w:after="0" w:line="240" w:lineRule="auto"/>
              <w:rPr>
                <w:cs/>
                <w:lang w:val="en-US"/>
              </w:rPr>
            </w:pPr>
            <w:r w:rsidRPr="009637F6">
              <w:t xml:space="preserve">Yoga </w:t>
            </w:r>
            <w:proofErr w:type="spellStart"/>
            <w:r w:rsidR="00E72476">
              <w:t>K</w:t>
            </w:r>
            <w:r w:rsidRPr="009637F6">
              <w:t>e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Moolbhoota</w:t>
            </w:r>
            <w:proofErr w:type="spellEnd"/>
            <w:r w:rsidRPr="009637F6">
              <w:t xml:space="preserve"> </w:t>
            </w:r>
            <w:proofErr w:type="spellStart"/>
            <w:r w:rsidRPr="009637F6">
              <w:t>Tatva</w:t>
            </w:r>
            <w:proofErr w:type="spellEnd"/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51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4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Political Science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9637F6">
              <w:rPr>
                <w:rFonts w:asciiTheme="minorHAnsi" w:hAnsiTheme="minorHAnsi"/>
                <w:lang w:val="en-US"/>
              </w:rPr>
              <w:t>Public Administration</w:t>
            </w:r>
          </w:p>
        </w:tc>
        <w:tc>
          <w:tcPr>
            <w:tcW w:w="881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Indian Administration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(Pol. Science)</w:t>
            </w:r>
          </w:p>
        </w:tc>
        <w:tc>
          <w:tcPr>
            <w:tcW w:w="884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Political Ideologies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0F0524" w:rsidP="00E15FD0">
            <w:pPr>
              <w:spacing w:after="0" w:line="240" w:lineRule="auto"/>
            </w:pPr>
            <w:r>
              <w:t>Study of Urban Local Body System</w:t>
            </w: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36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5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History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Contemporary World (From 1919 to 1990)</w:t>
            </w:r>
          </w:p>
        </w:tc>
        <w:tc>
          <w:tcPr>
            <w:tcW w:w="881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="Kruti Dev 010" w:hAnsi="Kruti Dev 010"/>
              </w:rPr>
            </w:pPr>
            <w:r w:rsidRPr="009637F6">
              <w:t>Modern Chhattisgarh (History)</w:t>
            </w:r>
          </w:p>
        </w:tc>
        <w:tc>
          <w:tcPr>
            <w:tcW w:w="884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History of Indian Culture-II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9A50FB" w:rsidP="008B0E8C">
            <w:pPr>
              <w:spacing w:after="0" w:line="240" w:lineRule="auto"/>
              <w:rPr>
                <w:cs/>
                <w:lang w:val="en-US"/>
              </w:rPr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503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6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Geography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Remote Sensing and GIS</w:t>
            </w:r>
          </w:p>
        </w:tc>
        <w:tc>
          <w:tcPr>
            <w:tcW w:w="881" w:type="dxa"/>
          </w:tcPr>
          <w:p w:rsidR="009A50FB" w:rsidRPr="009637F6" w:rsidRDefault="009A50FB" w:rsidP="009103F9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Urban Geography</w:t>
            </w:r>
          </w:p>
        </w:tc>
        <w:tc>
          <w:tcPr>
            <w:tcW w:w="884" w:type="dxa"/>
          </w:tcPr>
          <w:p w:rsidR="009A50FB" w:rsidRPr="009637F6" w:rsidRDefault="009A50FB" w:rsidP="00B14F60">
            <w:pPr>
              <w:spacing w:after="0" w:line="240" w:lineRule="auto"/>
            </w:pPr>
            <w:r w:rsidRPr="009637F6">
              <w:rPr>
                <w:b/>
                <w:bCs/>
              </w:rPr>
              <w:t>Project</w:t>
            </w: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Oceanography</w:t>
            </w:r>
          </w:p>
        </w:tc>
        <w:tc>
          <w:tcPr>
            <w:tcW w:w="1406" w:type="dxa"/>
          </w:tcPr>
          <w:p w:rsidR="009A50FB" w:rsidRPr="008F7103" w:rsidRDefault="00E7484E" w:rsidP="009103F9">
            <w:pPr>
              <w:spacing w:after="0" w:line="240" w:lineRule="auto"/>
              <w:rPr>
                <w:highlight w:val="red"/>
              </w:rPr>
            </w:pPr>
            <w:r w:rsidRPr="009637F6">
              <w:rPr>
                <w:b/>
                <w:bCs/>
              </w:rPr>
              <w:t>Project</w:t>
            </w:r>
          </w:p>
        </w:tc>
        <w:tc>
          <w:tcPr>
            <w:tcW w:w="2250" w:type="dxa"/>
          </w:tcPr>
          <w:p w:rsidR="009A50FB" w:rsidRPr="009637F6" w:rsidRDefault="009A50FB" w:rsidP="008B0E8C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51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7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Sociology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Sociological Thinker –II</w:t>
            </w:r>
          </w:p>
        </w:tc>
        <w:tc>
          <w:tcPr>
            <w:tcW w:w="881" w:type="dxa"/>
          </w:tcPr>
          <w:p w:rsidR="009A50FB" w:rsidRPr="009637F6" w:rsidRDefault="009A50FB" w:rsidP="009103F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Criminology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(Sociology)</w:t>
            </w:r>
          </w:p>
        </w:tc>
        <w:tc>
          <w:tcPr>
            <w:tcW w:w="884" w:type="dxa"/>
          </w:tcPr>
          <w:p w:rsidR="009A50FB" w:rsidRPr="009637F6" w:rsidRDefault="009A50FB" w:rsidP="009103F9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Tribes of Chhattisgarh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9A50FB" w:rsidP="008B0E8C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36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8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Philosophy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Epistemology &amp; Metaphysics</w:t>
            </w:r>
          </w:p>
        </w:tc>
        <w:tc>
          <w:tcPr>
            <w:tcW w:w="881" w:type="dxa"/>
          </w:tcPr>
          <w:p w:rsidR="009A50FB" w:rsidRPr="009637F6" w:rsidRDefault="009A50FB" w:rsidP="009103F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884" w:type="dxa"/>
          </w:tcPr>
          <w:p w:rsidR="009A50FB" w:rsidRPr="009637F6" w:rsidRDefault="009A50FB" w:rsidP="009103F9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980" w:type="dxa"/>
          </w:tcPr>
          <w:p w:rsidR="009A50FB" w:rsidRPr="009637F6" w:rsidRDefault="009A50FB" w:rsidP="00CC6D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A41A09" w:rsidP="00790351">
            <w:pPr>
              <w:spacing w:after="0" w:line="240" w:lineRule="auto"/>
            </w:pPr>
            <w:r w:rsidRPr="00A41A09">
              <w:t xml:space="preserve">Effective </w:t>
            </w:r>
            <w:r w:rsidR="00790351">
              <w:t>Y</w:t>
            </w:r>
            <w:r w:rsidRPr="00A41A09">
              <w:t xml:space="preserve">oga for </w:t>
            </w:r>
            <w:r w:rsidR="00790351">
              <w:t>V</w:t>
            </w:r>
            <w:r w:rsidRPr="00A41A09">
              <w:t xml:space="preserve">arious </w:t>
            </w:r>
            <w:r w:rsidR="00790351">
              <w:t>D</w:t>
            </w:r>
            <w:r w:rsidRPr="00A41A09">
              <w:t>iseases</w:t>
            </w: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451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9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Psychology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Human Development</w:t>
            </w:r>
          </w:p>
        </w:tc>
        <w:tc>
          <w:tcPr>
            <w:tcW w:w="881" w:type="dxa"/>
          </w:tcPr>
          <w:p w:rsidR="009A50FB" w:rsidRPr="009637F6" w:rsidRDefault="009A50FB" w:rsidP="009103F9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LAB</w:t>
            </w:r>
          </w:p>
          <w:p w:rsidR="009A50FB" w:rsidRPr="009637F6" w:rsidRDefault="009A50FB" w:rsidP="009103F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Psychology and Mental Health</w:t>
            </w:r>
          </w:p>
        </w:tc>
        <w:tc>
          <w:tcPr>
            <w:tcW w:w="884" w:type="dxa"/>
          </w:tcPr>
          <w:p w:rsidR="009A50FB" w:rsidRPr="009637F6" w:rsidRDefault="009A50FB" w:rsidP="009103F9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LAB</w:t>
            </w:r>
          </w:p>
          <w:p w:rsidR="009A50FB" w:rsidRPr="009637F6" w:rsidRDefault="009A50FB" w:rsidP="009103F9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Fundamental of Clinical Psychology</w:t>
            </w:r>
          </w:p>
        </w:tc>
        <w:tc>
          <w:tcPr>
            <w:tcW w:w="1406" w:type="dxa"/>
          </w:tcPr>
          <w:p w:rsidR="009A50FB" w:rsidRPr="008F7103" w:rsidRDefault="00B14F60" w:rsidP="009103F9">
            <w:pPr>
              <w:spacing w:after="0" w:line="240" w:lineRule="auto"/>
              <w:rPr>
                <w:highlight w:val="red"/>
              </w:rPr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225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hRule="exact" w:val="568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10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Home Science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rFonts w:asciiTheme="minorHAnsi" w:hAnsiTheme="minorHAnsi"/>
              </w:rPr>
              <w:t>Food &amp; Nutrition</w:t>
            </w:r>
          </w:p>
        </w:tc>
        <w:tc>
          <w:tcPr>
            <w:tcW w:w="881" w:type="dxa"/>
          </w:tcPr>
          <w:p w:rsidR="009A50FB" w:rsidRPr="009637F6" w:rsidRDefault="009A50FB" w:rsidP="009103F9">
            <w:pPr>
              <w:spacing w:after="0" w:line="240" w:lineRule="auto"/>
              <w:rPr>
                <w:rFonts w:asciiTheme="minorHAnsi" w:hAnsiTheme="minorHAnsi"/>
              </w:rPr>
            </w:pPr>
            <w:r w:rsidRPr="009637F6">
              <w:rPr>
                <w:b/>
                <w:bCs/>
              </w:rPr>
              <w:t>LAB</w:t>
            </w:r>
          </w:p>
        </w:tc>
        <w:tc>
          <w:tcPr>
            <w:tcW w:w="1996" w:type="dxa"/>
          </w:tcPr>
          <w:p w:rsidR="009A50FB" w:rsidRPr="009637F6" w:rsidRDefault="009A50FB" w:rsidP="00CC6D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884" w:type="dxa"/>
          </w:tcPr>
          <w:p w:rsidR="009A50FB" w:rsidRPr="009637F6" w:rsidRDefault="009A50FB" w:rsidP="009103F9">
            <w:pPr>
              <w:tabs>
                <w:tab w:val="center" w:pos="972"/>
              </w:tabs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CC6DD0">
            <w:pPr>
              <w:spacing w:after="0" w:line="240" w:lineRule="auto"/>
            </w:pPr>
            <w:r w:rsidRPr="009637F6">
              <w:t>-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3B0656">
        <w:trPr>
          <w:trHeight w:val="872"/>
          <w:jc w:val="center"/>
        </w:trPr>
        <w:tc>
          <w:tcPr>
            <w:tcW w:w="593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11</w:t>
            </w:r>
          </w:p>
        </w:tc>
        <w:tc>
          <w:tcPr>
            <w:tcW w:w="1331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Economics</w:t>
            </w:r>
          </w:p>
        </w:tc>
        <w:tc>
          <w:tcPr>
            <w:tcW w:w="2508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Economics of Growth- II</w:t>
            </w:r>
          </w:p>
        </w:tc>
        <w:tc>
          <w:tcPr>
            <w:tcW w:w="881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96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Statistical Methods- II</w:t>
            </w:r>
          </w:p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884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980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Economic of Welfare and Social Sector</w:t>
            </w:r>
          </w:p>
        </w:tc>
        <w:tc>
          <w:tcPr>
            <w:tcW w:w="1406" w:type="dxa"/>
          </w:tcPr>
          <w:p w:rsidR="009A50FB" w:rsidRPr="008F7103" w:rsidRDefault="009A50FB" w:rsidP="009103F9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2250" w:type="dxa"/>
          </w:tcPr>
          <w:p w:rsidR="00921F26" w:rsidRPr="00921F26" w:rsidRDefault="00921F26" w:rsidP="00921F26">
            <w:pPr>
              <w:spacing w:after="0" w:line="240" w:lineRule="auto"/>
            </w:pPr>
            <w:r w:rsidRPr="00921F26">
              <w:t xml:space="preserve">Study of the </w:t>
            </w:r>
            <w:r>
              <w:t>B</w:t>
            </w:r>
            <w:r w:rsidRPr="00921F26">
              <w:t xml:space="preserve">udget of the Gram </w:t>
            </w:r>
            <w:proofErr w:type="spellStart"/>
            <w:r w:rsidRPr="00921F26">
              <w:t>Panchayat</w:t>
            </w:r>
            <w:proofErr w:type="spellEnd"/>
          </w:p>
          <w:p w:rsidR="009A50FB" w:rsidRPr="009637F6" w:rsidRDefault="009A50FB" w:rsidP="008B0E8C">
            <w:pPr>
              <w:spacing w:after="0" w:line="240" w:lineRule="auto"/>
            </w:pPr>
          </w:p>
        </w:tc>
        <w:tc>
          <w:tcPr>
            <w:tcW w:w="96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</w:tbl>
    <w:p w:rsidR="00306313" w:rsidRDefault="00306313" w:rsidP="00E15FD0">
      <w:pPr>
        <w:spacing w:after="0" w:line="240" w:lineRule="auto"/>
        <w:jc w:val="center"/>
        <w:rPr>
          <w:b/>
          <w:bCs/>
        </w:rPr>
      </w:pPr>
    </w:p>
    <w:p w:rsidR="00B75512" w:rsidRDefault="00B75512" w:rsidP="00B75512">
      <w:pPr>
        <w:spacing w:after="0" w:line="240" w:lineRule="auto"/>
        <w:jc w:val="center"/>
        <w:rPr>
          <w:b/>
          <w:bCs/>
        </w:rPr>
      </w:pPr>
      <w:r w:rsidRPr="00B75512">
        <w:rPr>
          <w:b/>
          <w:bCs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3900936</wp:posOffset>
            </wp:positionH>
            <wp:positionV relativeFrom="paragraph">
              <wp:posOffset>-209190</wp:posOffset>
            </wp:positionV>
            <wp:extent cx="593426" cy="586596"/>
            <wp:effectExtent l="19050" t="0" r="0" b="0"/>
            <wp:wrapNone/>
            <wp:docPr id="8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512" w:rsidRDefault="00B75512" w:rsidP="00B755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306313" w:rsidRDefault="00210027" w:rsidP="00B755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4" style="position:absolute;left:0;text-align:left;margin-left:30.15pt;margin-top:-3.75pt;width:636.5pt;height:29.25pt;z-index:-251641856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8B0E8C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8B0E8C" w:rsidRPr="009637F6">
        <w:rPr>
          <w:b/>
          <w:bCs/>
        </w:rPr>
        <w:t>6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B.Com. – VI Semester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Pool of Courses</w:t>
      </w:r>
    </w:p>
    <w:tbl>
      <w:tblPr>
        <w:tblStyle w:val="TableGrid"/>
        <w:tblW w:w="14245" w:type="dxa"/>
        <w:jc w:val="center"/>
        <w:tblLook w:val="04A0"/>
      </w:tblPr>
      <w:tblGrid>
        <w:gridCol w:w="549"/>
        <w:gridCol w:w="1332"/>
        <w:gridCol w:w="1830"/>
        <w:gridCol w:w="984"/>
        <w:gridCol w:w="1286"/>
        <w:gridCol w:w="984"/>
        <w:gridCol w:w="1403"/>
        <w:gridCol w:w="1290"/>
        <w:gridCol w:w="3665"/>
        <w:gridCol w:w="922"/>
      </w:tblGrid>
      <w:tr w:rsidR="00D20883" w:rsidRPr="009637F6" w:rsidTr="00AC51AC">
        <w:trPr>
          <w:trHeight w:val="619"/>
          <w:jc w:val="center"/>
        </w:trPr>
        <w:tc>
          <w:tcPr>
            <w:tcW w:w="549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2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834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DSC</w:t>
            </w:r>
          </w:p>
        </w:tc>
        <w:tc>
          <w:tcPr>
            <w:tcW w:w="986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99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DSE-1</w:t>
            </w:r>
          </w:p>
        </w:tc>
        <w:tc>
          <w:tcPr>
            <w:tcW w:w="986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405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DSE-2</w:t>
            </w:r>
          </w:p>
        </w:tc>
        <w:tc>
          <w:tcPr>
            <w:tcW w:w="1317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3846" w:type="dxa"/>
            <w:shd w:val="clear" w:color="auto" w:fill="C9C9C9" w:themeFill="accent3" w:themeFillTint="99"/>
          </w:tcPr>
          <w:p w:rsidR="009A50FB" w:rsidRPr="003B0656" w:rsidRDefault="009A50FB" w:rsidP="009A50FB">
            <w:pPr>
              <w:spacing w:after="0" w:line="240" w:lineRule="auto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Internship</w:t>
            </w:r>
          </w:p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691" w:type="dxa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B0656">
              <w:rPr>
                <w:b/>
                <w:bCs/>
                <w:color w:val="C00000"/>
              </w:rPr>
              <w:t>Remark</w:t>
            </w:r>
          </w:p>
        </w:tc>
      </w:tr>
      <w:tr w:rsidR="00D20883" w:rsidRPr="009637F6" w:rsidTr="00AC51AC">
        <w:trPr>
          <w:trHeight w:val="636"/>
          <w:jc w:val="center"/>
        </w:trPr>
        <w:tc>
          <w:tcPr>
            <w:tcW w:w="549" w:type="dxa"/>
            <w:vMerge w:val="restart"/>
            <w:shd w:val="clear" w:color="auto" w:fill="C9C9C9" w:themeFill="accent3" w:themeFillTint="99"/>
          </w:tcPr>
          <w:p w:rsidR="009A50FB" w:rsidRPr="003B0656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B0656">
              <w:rPr>
                <w:color w:val="C00000"/>
              </w:rPr>
              <w:t>1</w:t>
            </w:r>
          </w:p>
        </w:tc>
        <w:tc>
          <w:tcPr>
            <w:tcW w:w="1332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Commerce</w:t>
            </w:r>
          </w:p>
        </w:tc>
        <w:tc>
          <w:tcPr>
            <w:tcW w:w="1834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XVI Income Tax 2</w:t>
            </w: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299" w:type="dxa"/>
          </w:tcPr>
          <w:p w:rsidR="009A50FB" w:rsidRPr="009637F6" w:rsidRDefault="009A50FB" w:rsidP="008F7103">
            <w:pPr>
              <w:spacing w:after="0" w:line="240" w:lineRule="auto"/>
            </w:pPr>
            <w:r w:rsidRPr="009637F6">
              <w:t xml:space="preserve">Financial Market Operation </w:t>
            </w: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405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International Marketing</w:t>
            </w:r>
          </w:p>
        </w:tc>
        <w:tc>
          <w:tcPr>
            <w:tcW w:w="1317" w:type="dxa"/>
          </w:tcPr>
          <w:p w:rsidR="009A50FB" w:rsidRPr="00D20883" w:rsidRDefault="009A50FB" w:rsidP="00214888">
            <w:pPr>
              <w:spacing w:after="0" w:line="240" w:lineRule="auto"/>
            </w:pPr>
          </w:p>
        </w:tc>
        <w:tc>
          <w:tcPr>
            <w:tcW w:w="3846" w:type="dxa"/>
            <w:vMerge w:val="restart"/>
          </w:tcPr>
          <w:p w:rsidR="009A50FB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Accounting and Auditing  Firms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Banking, Insurance and Financial Institutions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Marketing and Sales Organizations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Human Resource Departments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Tax Consultancy (GST/Income Tax)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E-commerce and Business Analytics</w:t>
            </w:r>
          </w:p>
          <w:p w:rsidR="00D20883" w:rsidRPr="00D20883" w:rsidRDefault="00D20883" w:rsidP="00D20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331"/>
            </w:pPr>
            <w:r w:rsidRPr="00D20883">
              <w:t>Corporate Offices/ MSMEs / Start-Ups</w:t>
            </w:r>
          </w:p>
        </w:tc>
        <w:tc>
          <w:tcPr>
            <w:tcW w:w="691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D20883" w:rsidRPr="009637F6" w:rsidTr="00AC51AC">
        <w:trPr>
          <w:trHeight w:val="667"/>
          <w:jc w:val="center"/>
        </w:trPr>
        <w:tc>
          <w:tcPr>
            <w:tcW w:w="549" w:type="dxa"/>
            <w:vMerge/>
            <w:shd w:val="clear" w:color="auto" w:fill="C9C9C9" w:themeFill="accent3" w:themeFillTint="99"/>
          </w:tcPr>
          <w:p w:rsidR="009A50FB" w:rsidRPr="009637F6" w:rsidRDefault="009A50FB" w:rsidP="00E15FD0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834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XVII Entrepreneurship</w:t>
            </w: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299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405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317" w:type="dxa"/>
          </w:tcPr>
          <w:p w:rsidR="009A50FB" w:rsidRPr="00D20883" w:rsidRDefault="009A50FB" w:rsidP="00E15FD0">
            <w:pPr>
              <w:spacing w:after="0" w:line="240" w:lineRule="auto"/>
            </w:pPr>
          </w:p>
        </w:tc>
        <w:tc>
          <w:tcPr>
            <w:tcW w:w="3846" w:type="dxa"/>
            <w:vMerge/>
          </w:tcPr>
          <w:p w:rsidR="009A50FB" w:rsidRPr="00D20883" w:rsidRDefault="009A50FB" w:rsidP="00E15FD0">
            <w:pPr>
              <w:spacing w:after="0" w:line="240" w:lineRule="auto"/>
            </w:pPr>
          </w:p>
        </w:tc>
        <w:tc>
          <w:tcPr>
            <w:tcW w:w="691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D20883" w:rsidRPr="009637F6" w:rsidTr="00AC51AC">
        <w:trPr>
          <w:trHeight w:val="737"/>
          <w:jc w:val="center"/>
        </w:trPr>
        <w:tc>
          <w:tcPr>
            <w:tcW w:w="549" w:type="dxa"/>
            <w:vMerge/>
            <w:shd w:val="clear" w:color="auto" w:fill="C9C9C9" w:themeFill="accent3" w:themeFillTint="99"/>
          </w:tcPr>
          <w:p w:rsidR="009A50FB" w:rsidRPr="009637F6" w:rsidRDefault="009A50FB" w:rsidP="00E15FD0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834" w:type="dxa"/>
          </w:tcPr>
          <w:p w:rsidR="009A50FB" w:rsidRPr="009637F6" w:rsidRDefault="009A50FB" w:rsidP="002A3E32">
            <w:pPr>
              <w:spacing w:after="0" w:line="240" w:lineRule="auto"/>
            </w:pPr>
            <w:r w:rsidRPr="009637F6">
              <w:t>XVIII Management Accounting -2</w:t>
            </w: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299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86" w:type="dxa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405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317" w:type="dxa"/>
          </w:tcPr>
          <w:p w:rsidR="009A50FB" w:rsidRPr="00D20883" w:rsidRDefault="009A50FB" w:rsidP="00E15FD0">
            <w:pPr>
              <w:spacing w:after="0" w:line="240" w:lineRule="auto"/>
            </w:pPr>
          </w:p>
        </w:tc>
        <w:tc>
          <w:tcPr>
            <w:tcW w:w="3846" w:type="dxa"/>
            <w:vMerge/>
          </w:tcPr>
          <w:p w:rsidR="009A50FB" w:rsidRPr="00D20883" w:rsidRDefault="009A50FB" w:rsidP="00E15FD0">
            <w:pPr>
              <w:spacing w:after="0" w:line="240" w:lineRule="auto"/>
            </w:pPr>
          </w:p>
        </w:tc>
        <w:tc>
          <w:tcPr>
            <w:tcW w:w="691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</w:tbl>
    <w:p w:rsidR="00A742D3" w:rsidRPr="009637F6" w:rsidRDefault="00A742D3" w:rsidP="00E15FD0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28"/>
        </w:rPr>
      </w:pPr>
    </w:p>
    <w:p w:rsidR="00306313" w:rsidRDefault="00210027" w:rsidP="003063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210027">
        <w:pict>
          <v:rect id="_x0000_s1035" style="position:absolute;left:0;text-align:left;margin-left:30.15pt;margin-top:-3.75pt;width:636.5pt;height:29.25pt;z-index:-251639808" fillcolor="#70ad47 [3209]" strokecolor="#f2f2f2 [3041]" strokeweight="3pt">
            <v:shadow on="t" type="perspective" color="#375623 [1609]" opacity=".5" offset="1pt" offset2="-1pt"/>
          </v:rect>
        </w:pict>
      </w:r>
      <w:r w:rsidR="00306313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6313" w:rsidRDefault="00306313" w:rsidP="00306313">
      <w:pPr>
        <w:spacing w:after="0" w:line="240" w:lineRule="auto"/>
        <w:rPr>
          <w:b/>
          <w:bCs/>
        </w:rPr>
      </w:pP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FYUGP V &amp; VI Semester Course 202</w:t>
      </w:r>
      <w:r w:rsidR="008B0E8C" w:rsidRPr="009637F6">
        <w:rPr>
          <w:b/>
          <w:bCs/>
        </w:rPr>
        <w:t>5</w:t>
      </w:r>
      <w:r w:rsidRPr="009637F6">
        <w:rPr>
          <w:b/>
          <w:bCs/>
        </w:rPr>
        <w:t>-2</w:t>
      </w:r>
      <w:r w:rsidR="008B0E8C" w:rsidRPr="009637F6">
        <w:rPr>
          <w:b/>
          <w:bCs/>
        </w:rPr>
        <w:t>6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BCA - VI Semester</w:t>
      </w:r>
    </w:p>
    <w:p w:rsidR="00B7656B" w:rsidRPr="009637F6" w:rsidRDefault="00B7656B" w:rsidP="00E15FD0">
      <w:pPr>
        <w:spacing w:after="0" w:line="240" w:lineRule="auto"/>
        <w:jc w:val="center"/>
        <w:rPr>
          <w:b/>
          <w:bCs/>
        </w:rPr>
      </w:pPr>
      <w:r w:rsidRPr="009637F6">
        <w:rPr>
          <w:b/>
          <w:bCs/>
        </w:rPr>
        <w:t>Pool of Courses</w:t>
      </w:r>
    </w:p>
    <w:tbl>
      <w:tblPr>
        <w:tblStyle w:val="TableGrid"/>
        <w:tblW w:w="0" w:type="auto"/>
        <w:jc w:val="center"/>
        <w:tblLook w:val="04A0"/>
      </w:tblPr>
      <w:tblGrid>
        <w:gridCol w:w="547"/>
        <w:gridCol w:w="1367"/>
        <w:gridCol w:w="1822"/>
        <w:gridCol w:w="1428"/>
        <w:gridCol w:w="1645"/>
        <w:gridCol w:w="1298"/>
        <w:gridCol w:w="1494"/>
        <w:gridCol w:w="1023"/>
        <w:gridCol w:w="2067"/>
        <w:gridCol w:w="922"/>
      </w:tblGrid>
      <w:tr w:rsidR="009A50FB" w:rsidRPr="009637F6" w:rsidTr="00BE3329">
        <w:trPr>
          <w:trHeight w:val="442"/>
          <w:jc w:val="center"/>
        </w:trPr>
        <w:tc>
          <w:tcPr>
            <w:tcW w:w="547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67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822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DSC</w:t>
            </w:r>
          </w:p>
        </w:tc>
        <w:tc>
          <w:tcPr>
            <w:tcW w:w="1428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45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DSE-1</w:t>
            </w:r>
          </w:p>
        </w:tc>
        <w:tc>
          <w:tcPr>
            <w:tcW w:w="1298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494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DSE-2</w:t>
            </w:r>
          </w:p>
        </w:tc>
        <w:tc>
          <w:tcPr>
            <w:tcW w:w="1023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067" w:type="dxa"/>
            <w:shd w:val="clear" w:color="auto" w:fill="C9C9C9" w:themeFill="accent3" w:themeFillTint="99"/>
          </w:tcPr>
          <w:p w:rsidR="009A50FB" w:rsidRPr="00BE3329" w:rsidRDefault="009A50FB" w:rsidP="009A50FB">
            <w:pPr>
              <w:spacing w:after="0" w:line="240" w:lineRule="auto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Internship</w:t>
            </w:r>
          </w:p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922" w:type="dxa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E3329">
              <w:rPr>
                <w:b/>
                <w:bCs/>
                <w:color w:val="C00000"/>
              </w:rPr>
              <w:t>Remark</w:t>
            </w:r>
          </w:p>
        </w:tc>
      </w:tr>
      <w:tr w:rsidR="009A50FB" w:rsidRPr="009637F6" w:rsidTr="00BE3329">
        <w:trPr>
          <w:trHeight w:val="504"/>
          <w:jc w:val="center"/>
        </w:trPr>
        <w:tc>
          <w:tcPr>
            <w:tcW w:w="547" w:type="dxa"/>
            <w:vMerge w:val="restart"/>
            <w:shd w:val="clear" w:color="auto" w:fill="C9C9C9" w:themeFill="accent3" w:themeFillTint="99"/>
          </w:tcPr>
          <w:p w:rsidR="009A50FB" w:rsidRPr="00BE3329" w:rsidRDefault="009A50FB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BE3329">
              <w:rPr>
                <w:color w:val="C00000"/>
              </w:rPr>
              <w:t>1</w:t>
            </w:r>
          </w:p>
        </w:tc>
        <w:tc>
          <w:tcPr>
            <w:tcW w:w="1367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Computer Application</w:t>
            </w:r>
          </w:p>
        </w:tc>
        <w:tc>
          <w:tcPr>
            <w:tcW w:w="182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XVI Basics of Computer Graphics</w:t>
            </w:r>
          </w:p>
        </w:tc>
        <w:tc>
          <w:tcPr>
            <w:tcW w:w="1428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Machine Learning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(BCA)</w:t>
            </w:r>
          </w:p>
        </w:tc>
        <w:tc>
          <w:tcPr>
            <w:tcW w:w="1298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494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Major Project-1</w:t>
            </w:r>
          </w:p>
          <w:p w:rsidR="009A50FB" w:rsidRPr="009637F6" w:rsidRDefault="009A50FB" w:rsidP="00E15FD0">
            <w:pPr>
              <w:spacing w:after="0" w:line="240" w:lineRule="auto"/>
            </w:pPr>
            <w:r w:rsidRPr="009637F6">
              <w:t>(BCA)</w:t>
            </w:r>
          </w:p>
        </w:tc>
        <w:tc>
          <w:tcPr>
            <w:tcW w:w="1023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Project</w:t>
            </w:r>
          </w:p>
        </w:tc>
        <w:tc>
          <w:tcPr>
            <w:tcW w:w="2067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22" w:type="dxa"/>
            <w:vMerge w:val="restart"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BE3329">
        <w:trPr>
          <w:trHeight w:val="345"/>
          <w:jc w:val="center"/>
        </w:trPr>
        <w:tc>
          <w:tcPr>
            <w:tcW w:w="547" w:type="dxa"/>
            <w:vMerge/>
            <w:shd w:val="clear" w:color="auto" w:fill="C9C9C9" w:themeFill="accent3" w:themeFillTint="99"/>
          </w:tcPr>
          <w:p w:rsidR="009A50FB" w:rsidRPr="009637F6" w:rsidRDefault="009A50FB" w:rsidP="00E15FD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82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XVII Programming in Python</w:t>
            </w:r>
          </w:p>
        </w:tc>
        <w:tc>
          <w:tcPr>
            <w:tcW w:w="1428" w:type="dxa"/>
          </w:tcPr>
          <w:p w:rsidR="009A50FB" w:rsidRPr="009637F6" w:rsidRDefault="009A50FB" w:rsidP="00CD7AF6">
            <w:pPr>
              <w:spacing w:after="0" w:line="240" w:lineRule="auto"/>
              <w:rPr>
                <w:b/>
                <w:bCs/>
              </w:rPr>
            </w:pPr>
            <w:r w:rsidRPr="009637F6">
              <w:rPr>
                <w:b/>
                <w:bCs/>
              </w:rPr>
              <w:t>LAB</w:t>
            </w:r>
          </w:p>
          <w:p w:rsidR="009A50FB" w:rsidRPr="009637F6" w:rsidRDefault="009A50FB" w:rsidP="00CD7AF6">
            <w:pPr>
              <w:spacing w:after="0" w:line="240" w:lineRule="auto"/>
            </w:pPr>
            <w:r w:rsidRPr="009637F6">
              <w:t>Lab Python</w:t>
            </w:r>
          </w:p>
        </w:tc>
        <w:tc>
          <w:tcPr>
            <w:tcW w:w="1645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298" w:type="dxa"/>
            <w:vMerge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94" w:type="dxa"/>
            <w:vMerge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23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2067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22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  <w:tr w:rsidR="009A50FB" w:rsidRPr="009637F6" w:rsidTr="00BE3329">
        <w:trPr>
          <w:trHeight w:val="531"/>
          <w:jc w:val="center"/>
        </w:trPr>
        <w:tc>
          <w:tcPr>
            <w:tcW w:w="547" w:type="dxa"/>
            <w:vMerge/>
            <w:shd w:val="clear" w:color="auto" w:fill="C9C9C9" w:themeFill="accent3" w:themeFillTint="99"/>
          </w:tcPr>
          <w:p w:rsidR="009A50FB" w:rsidRPr="009637F6" w:rsidRDefault="009A50FB" w:rsidP="00E15FD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822" w:type="dxa"/>
          </w:tcPr>
          <w:p w:rsidR="009A50FB" w:rsidRPr="009637F6" w:rsidRDefault="009A50FB" w:rsidP="00E15FD0">
            <w:pPr>
              <w:spacing w:after="0" w:line="240" w:lineRule="auto"/>
            </w:pPr>
            <w:r w:rsidRPr="009637F6">
              <w:t>XVIII TOC</w:t>
            </w:r>
          </w:p>
        </w:tc>
        <w:tc>
          <w:tcPr>
            <w:tcW w:w="1428" w:type="dxa"/>
          </w:tcPr>
          <w:p w:rsidR="009A50FB" w:rsidRPr="009637F6" w:rsidRDefault="009A50FB" w:rsidP="00E15FD0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1298" w:type="dxa"/>
            <w:vMerge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94" w:type="dxa"/>
            <w:vMerge/>
          </w:tcPr>
          <w:p w:rsidR="009A50FB" w:rsidRPr="009637F6" w:rsidRDefault="009A50FB" w:rsidP="00E15FD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23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2067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  <w:tc>
          <w:tcPr>
            <w:tcW w:w="922" w:type="dxa"/>
            <w:vMerge/>
          </w:tcPr>
          <w:p w:rsidR="009A50FB" w:rsidRPr="009637F6" w:rsidRDefault="009A50FB" w:rsidP="00E15FD0">
            <w:pPr>
              <w:spacing w:after="0" w:line="240" w:lineRule="auto"/>
            </w:pPr>
          </w:p>
        </w:tc>
      </w:tr>
    </w:tbl>
    <w:p w:rsidR="00B7656B" w:rsidRPr="00B14931" w:rsidRDefault="00B7656B" w:rsidP="00E15FD0">
      <w:pPr>
        <w:spacing w:after="0" w:line="240" w:lineRule="auto"/>
        <w:rPr>
          <w:b/>
          <w:bCs/>
        </w:rPr>
      </w:pPr>
    </w:p>
    <w:sectPr w:rsidR="00B7656B" w:rsidRPr="00B14931" w:rsidSect="007A5A9F">
      <w:pgSz w:w="16838" w:h="11906" w:orient="landscape"/>
      <w:pgMar w:top="900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511F"/>
    <w:multiLevelType w:val="hybridMultilevel"/>
    <w:tmpl w:val="CA34D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01C8"/>
    <w:rsid w:val="00007338"/>
    <w:rsid w:val="000078BC"/>
    <w:rsid w:val="00011AF7"/>
    <w:rsid w:val="00015350"/>
    <w:rsid w:val="00022254"/>
    <w:rsid w:val="000229C4"/>
    <w:rsid w:val="000261C7"/>
    <w:rsid w:val="000272B6"/>
    <w:rsid w:val="00031944"/>
    <w:rsid w:val="00047342"/>
    <w:rsid w:val="00056449"/>
    <w:rsid w:val="00083B7F"/>
    <w:rsid w:val="00085F2B"/>
    <w:rsid w:val="00097DC8"/>
    <w:rsid w:val="000A023C"/>
    <w:rsid w:val="000A3F78"/>
    <w:rsid w:val="000C2D14"/>
    <w:rsid w:val="000D066B"/>
    <w:rsid w:val="000D3E1B"/>
    <w:rsid w:val="000E3BD4"/>
    <w:rsid w:val="000F0524"/>
    <w:rsid w:val="000F0970"/>
    <w:rsid w:val="000F2822"/>
    <w:rsid w:val="000F3193"/>
    <w:rsid w:val="00104F69"/>
    <w:rsid w:val="00112AD7"/>
    <w:rsid w:val="0012067B"/>
    <w:rsid w:val="001213AA"/>
    <w:rsid w:val="001215D3"/>
    <w:rsid w:val="001336D1"/>
    <w:rsid w:val="001530AE"/>
    <w:rsid w:val="00157033"/>
    <w:rsid w:val="001602B7"/>
    <w:rsid w:val="00170413"/>
    <w:rsid w:val="00176E99"/>
    <w:rsid w:val="001802E2"/>
    <w:rsid w:val="001807E9"/>
    <w:rsid w:val="00180EC4"/>
    <w:rsid w:val="0018459F"/>
    <w:rsid w:val="00194E29"/>
    <w:rsid w:val="001B3BBC"/>
    <w:rsid w:val="001C57D7"/>
    <w:rsid w:val="001D01C8"/>
    <w:rsid w:val="001D1FF8"/>
    <w:rsid w:val="001D2DBF"/>
    <w:rsid w:val="001E00EF"/>
    <w:rsid w:val="001E4CF4"/>
    <w:rsid w:val="001F5545"/>
    <w:rsid w:val="002057C7"/>
    <w:rsid w:val="00205B9D"/>
    <w:rsid w:val="00210027"/>
    <w:rsid w:val="00214888"/>
    <w:rsid w:val="002157D4"/>
    <w:rsid w:val="002311C1"/>
    <w:rsid w:val="00234BC1"/>
    <w:rsid w:val="00236094"/>
    <w:rsid w:val="00242028"/>
    <w:rsid w:val="00276995"/>
    <w:rsid w:val="002A035E"/>
    <w:rsid w:val="002A3E32"/>
    <w:rsid w:val="002C388B"/>
    <w:rsid w:val="002C7B88"/>
    <w:rsid w:val="002D68D3"/>
    <w:rsid w:val="002E0BF2"/>
    <w:rsid w:val="002F3BD6"/>
    <w:rsid w:val="002F6C4A"/>
    <w:rsid w:val="00304131"/>
    <w:rsid w:val="003059FC"/>
    <w:rsid w:val="00306313"/>
    <w:rsid w:val="003118A6"/>
    <w:rsid w:val="003166B0"/>
    <w:rsid w:val="00335E29"/>
    <w:rsid w:val="003468EF"/>
    <w:rsid w:val="0035063B"/>
    <w:rsid w:val="003531D1"/>
    <w:rsid w:val="00356702"/>
    <w:rsid w:val="00357069"/>
    <w:rsid w:val="00363ECE"/>
    <w:rsid w:val="00364FBD"/>
    <w:rsid w:val="00366D77"/>
    <w:rsid w:val="00377536"/>
    <w:rsid w:val="0038024E"/>
    <w:rsid w:val="00382D4C"/>
    <w:rsid w:val="00397C70"/>
    <w:rsid w:val="003B0656"/>
    <w:rsid w:val="003C3DFB"/>
    <w:rsid w:val="003E31E4"/>
    <w:rsid w:val="003E6187"/>
    <w:rsid w:val="003E74D5"/>
    <w:rsid w:val="003F3F58"/>
    <w:rsid w:val="003F4074"/>
    <w:rsid w:val="003F4EDB"/>
    <w:rsid w:val="003F74A2"/>
    <w:rsid w:val="00404C64"/>
    <w:rsid w:val="00416B29"/>
    <w:rsid w:val="0042723F"/>
    <w:rsid w:val="0043373A"/>
    <w:rsid w:val="00440DF6"/>
    <w:rsid w:val="00443E33"/>
    <w:rsid w:val="004516F0"/>
    <w:rsid w:val="0047290E"/>
    <w:rsid w:val="004775AD"/>
    <w:rsid w:val="0048203E"/>
    <w:rsid w:val="00493FBD"/>
    <w:rsid w:val="004970C5"/>
    <w:rsid w:val="004A150C"/>
    <w:rsid w:val="004B77BB"/>
    <w:rsid w:val="004F4A63"/>
    <w:rsid w:val="004F6626"/>
    <w:rsid w:val="0050072F"/>
    <w:rsid w:val="00501124"/>
    <w:rsid w:val="005013C6"/>
    <w:rsid w:val="005075C7"/>
    <w:rsid w:val="00537349"/>
    <w:rsid w:val="005419A3"/>
    <w:rsid w:val="005458AF"/>
    <w:rsid w:val="00554A4F"/>
    <w:rsid w:val="005563C3"/>
    <w:rsid w:val="005662CF"/>
    <w:rsid w:val="005676B2"/>
    <w:rsid w:val="00583723"/>
    <w:rsid w:val="005C767E"/>
    <w:rsid w:val="005D143D"/>
    <w:rsid w:val="005D2970"/>
    <w:rsid w:val="005D2DF2"/>
    <w:rsid w:val="005E536B"/>
    <w:rsid w:val="005F3239"/>
    <w:rsid w:val="005F6749"/>
    <w:rsid w:val="00612967"/>
    <w:rsid w:val="0061383D"/>
    <w:rsid w:val="00626E5B"/>
    <w:rsid w:val="00632BA8"/>
    <w:rsid w:val="00635C90"/>
    <w:rsid w:val="00643704"/>
    <w:rsid w:val="00660C45"/>
    <w:rsid w:val="00663065"/>
    <w:rsid w:val="00666890"/>
    <w:rsid w:val="0068391A"/>
    <w:rsid w:val="006850AC"/>
    <w:rsid w:val="00696BAE"/>
    <w:rsid w:val="006A4498"/>
    <w:rsid w:val="006B79C8"/>
    <w:rsid w:val="006D2068"/>
    <w:rsid w:val="006D7DE4"/>
    <w:rsid w:val="006E0160"/>
    <w:rsid w:val="006E4AEE"/>
    <w:rsid w:val="006F14F5"/>
    <w:rsid w:val="006F4DBE"/>
    <w:rsid w:val="007140CB"/>
    <w:rsid w:val="007224F7"/>
    <w:rsid w:val="00740D6D"/>
    <w:rsid w:val="00744488"/>
    <w:rsid w:val="00745428"/>
    <w:rsid w:val="00755E94"/>
    <w:rsid w:val="00762E79"/>
    <w:rsid w:val="007646CD"/>
    <w:rsid w:val="00766ABC"/>
    <w:rsid w:val="00766DAB"/>
    <w:rsid w:val="00776615"/>
    <w:rsid w:val="00777A81"/>
    <w:rsid w:val="00781BE5"/>
    <w:rsid w:val="0078644C"/>
    <w:rsid w:val="00790351"/>
    <w:rsid w:val="00795330"/>
    <w:rsid w:val="00796CCD"/>
    <w:rsid w:val="007A1A17"/>
    <w:rsid w:val="007A5A9F"/>
    <w:rsid w:val="007B3BA0"/>
    <w:rsid w:val="007C2E4D"/>
    <w:rsid w:val="007C75B6"/>
    <w:rsid w:val="00801D30"/>
    <w:rsid w:val="00801EC0"/>
    <w:rsid w:val="00817F52"/>
    <w:rsid w:val="00831321"/>
    <w:rsid w:val="008338FD"/>
    <w:rsid w:val="00843365"/>
    <w:rsid w:val="00857B7E"/>
    <w:rsid w:val="008652D6"/>
    <w:rsid w:val="00865C83"/>
    <w:rsid w:val="00881192"/>
    <w:rsid w:val="008922ED"/>
    <w:rsid w:val="00895575"/>
    <w:rsid w:val="008A14F4"/>
    <w:rsid w:val="008A29DB"/>
    <w:rsid w:val="008A462E"/>
    <w:rsid w:val="008B0E8C"/>
    <w:rsid w:val="008B4CC2"/>
    <w:rsid w:val="008C0CC8"/>
    <w:rsid w:val="008C5C71"/>
    <w:rsid w:val="008D468D"/>
    <w:rsid w:val="008D52BC"/>
    <w:rsid w:val="008D57D0"/>
    <w:rsid w:val="008D5E2C"/>
    <w:rsid w:val="008E2621"/>
    <w:rsid w:val="008F19C9"/>
    <w:rsid w:val="008F7103"/>
    <w:rsid w:val="0090101C"/>
    <w:rsid w:val="009103F9"/>
    <w:rsid w:val="00912103"/>
    <w:rsid w:val="00921F26"/>
    <w:rsid w:val="00950FC2"/>
    <w:rsid w:val="0095569A"/>
    <w:rsid w:val="00961519"/>
    <w:rsid w:val="00961860"/>
    <w:rsid w:val="00961D33"/>
    <w:rsid w:val="009637F6"/>
    <w:rsid w:val="009841A2"/>
    <w:rsid w:val="0099562F"/>
    <w:rsid w:val="009A50FB"/>
    <w:rsid w:val="009C1315"/>
    <w:rsid w:val="009C3246"/>
    <w:rsid w:val="009E4EBF"/>
    <w:rsid w:val="009F18D7"/>
    <w:rsid w:val="009F49FD"/>
    <w:rsid w:val="00A01EC5"/>
    <w:rsid w:val="00A02D21"/>
    <w:rsid w:val="00A12A1B"/>
    <w:rsid w:val="00A40EB1"/>
    <w:rsid w:val="00A41A09"/>
    <w:rsid w:val="00A6201B"/>
    <w:rsid w:val="00A742D3"/>
    <w:rsid w:val="00A74F35"/>
    <w:rsid w:val="00A80050"/>
    <w:rsid w:val="00A80778"/>
    <w:rsid w:val="00A92AFC"/>
    <w:rsid w:val="00AA0DDF"/>
    <w:rsid w:val="00AA574E"/>
    <w:rsid w:val="00AB161A"/>
    <w:rsid w:val="00AC416C"/>
    <w:rsid w:val="00AC51AC"/>
    <w:rsid w:val="00AD1100"/>
    <w:rsid w:val="00AD5FC0"/>
    <w:rsid w:val="00AE1EE2"/>
    <w:rsid w:val="00AF3CE9"/>
    <w:rsid w:val="00B02C99"/>
    <w:rsid w:val="00B04131"/>
    <w:rsid w:val="00B05627"/>
    <w:rsid w:val="00B1155C"/>
    <w:rsid w:val="00B14931"/>
    <w:rsid w:val="00B14F60"/>
    <w:rsid w:val="00B16582"/>
    <w:rsid w:val="00B31C8A"/>
    <w:rsid w:val="00B61AEC"/>
    <w:rsid w:val="00B63421"/>
    <w:rsid w:val="00B75512"/>
    <w:rsid w:val="00B75692"/>
    <w:rsid w:val="00B7656B"/>
    <w:rsid w:val="00B853D3"/>
    <w:rsid w:val="00B86070"/>
    <w:rsid w:val="00B97DE8"/>
    <w:rsid w:val="00BA5936"/>
    <w:rsid w:val="00BB3BC6"/>
    <w:rsid w:val="00BB7EC0"/>
    <w:rsid w:val="00BC7CC4"/>
    <w:rsid w:val="00BD3BF8"/>
    <w:rsid w:val="00BE3329"/>
    <w:rsid w:val="00C04454"/>
    <w:rsid w:val="00C21C62"/>
    <w:rsid w:val="00C30A7D"/>
    <w:rsid w:val="00C340D4"/>
    <w:rsid w:val="00C36A64"/>
    <w:rsid w:val="00C43EE9"/>
    <w:rsid w:val="00C45292"/>
    <w:rsid w:val="00C53B1D"/>
    <w:rsid w:val="00C661E9"/>
    <w:rsid w:val="00C7293E"/>
    <w:rsid w:val="00C959E5"/>
    <w:rsid w:val="00C96DA8"/>
    <w:rsid w:val="00CA0D9F"/>
    <w:rsid w:val="00CA430C"/>
    <w:rsid w:val="00CB63FB"/>
    <w:rsid w:val="00CB7DF4"/>
    <w:rsid w:val="00CC6DD0"/>
    <w:rsid w:val="00CD03E7"/>
    <w:rsid w:val="00CD0D82"/>
    <w:rsid w:val="00CD3397"/>
    <w:rsid w:val="00CD7AF6"/>
    <w:rsid w:val="00CF1E42"/>
    <w:rsid w:val="00CF497A"/>
    <w:rsid w:val="00D02629"/>
    <w:rsid w:val="00D04BE8"/>
    <w:rsid w:val="00D05630"/>
    <w:rsid w:val="00D07B4C"/>
    <w:rsid w:val="00D17468"/>
    <w:rsid w:val="00D20883"/>
    <w:rsid w:val="00D20E30"/>
    <w:rsid w:val="00D21546"/>
    <w:rsid w:val="00D300FC"/>
    <w:rsid w:val="00D3351E"/>
    <w:rsid w:val="00D444C5"/>
    <w:rsid w:val="00D50527"/>
    <w:rsid w:val="00D51338"/>
    <w:rsid w:val="00D779B8"/>
    <w:rsid w:val="00D94A16"/>
    <w:rsid w:val="00D9739E"/>
    <w:rsid w:val="00DA5885"/>
    <w:rsid w:val="00DB17C7"/>
    <w:rsid w:val="00DB3703"/>
    <w:rsid w:val="00DD2076"/>
    <w:rsid w:val="00DD51A8"/>
    <w:rsid w:val="00DD600F"/>
    <w:rsid w:val="00DD608C"/>
    <w:rsid w:val="00DE4739"/>
    <w:rsid w:val="00DF39C3"/>
    <w:rsid w:val="00DF5B72"/>
    <w:rsid w:val="00E0105D"/>
    <w:rsid w:val="00E04069"/>
    <w:rsid w:val="00E07CD2"/>
    <w:rsid w:val="00E1275D"/>
    <w:rsid w:val="00E15FD0"/>
    <w:rsid w:val="00E248AE"/>
    <w:rsid w:val="00E274AF"/>
    <w:rsid w:val="00E45530"/>
    <w:rsid w:val="00E456B5"/>
    <w:rsid w:val="00E51999"/>
    <w:rsid w:val="00E66638"/>
    <w:rsid w:val="00E669A0"/>
    <w:rsid w:val="00E708BB"/>
    <w:rsid w:val="00E72476"/>
    <w:rsid w:val="00E74101"/>
    <w:rsid w:val="00E7412E"/>
    <w:rsid w:val="00E7484E"/>
    <w:rsid w:val="00E80904"/>
    <w:rsid w:val="00E80F34"/>
    <w:rsid w:val="00EA4C58"/>
    <w:rsid w:val="00EB397A"/>
    <w:rsid w:val="00ED2EA8"/>
    <w:rsid w:val="00ED3E1C"/>
    <w:rsid w:val="00EE4519"/>
    <w:rsid w:val="00EF6AE5"/>
    <w:rsid w:val="00F03282"/>
    <w:rsid w:val="00F16B81"/>
    <w:rsid w:val="00F16FCE"/>
    <w:rsid w:val="00F2226A"/>
    <w:rsid w:val="00F277A3"/>
    <w:rsid w:val="00F31A07"/>
    <w:rsid w:val="00F409B1"/>
    <w:rsid w:val="00F47090"/>
    <w:rsid w:val="00F5293E"/>
    <w:rsid w:val="00F805FB"/>
    <w:rsid w:val="00F8407D"/>
    <w:rsid w:val="00F85CFA"/>
    <w:rsid w:val="00F90723"/>
    <w:rsid w:val="00F9359C"/>
    <w:rsid w:val="00F95AC8"/>
    <w:rsid w:val="00FA59CE"/>
    <w:rsid w:val="00FE4362"/>
    <w:rsid w:val="00FE5CC1"/>
    <w:rsid w:val="00FF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13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A3"/>
    <w:pPr>
      <w:ind w:left="720"/>
    </w:pPr>
  </w:style>
  <w:style w:type="table" w:styleId="TableGrid">
    <w:name w:val="Table Grid"/>
    <w:basedOn w:val="TableNormal"/>
    <w:uiPriority w:val="39"/>
    <w:rsid w:val="0098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67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7E"/>
    <w:rPr>
      <w:rFonts w:ascii="Segoe UI" w:hAnsi="Segoe UI"/>
      <w:sz w:val="18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1A09"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rsid w:val="00A41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E124-9EE5-4699-9A4F-87AEC79D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9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190</cp:revision>
  <cp:lastPrinted>2026-01-20T11:41:00Z</cp:lastPrinted>
  <dcterms:created xsi:type="dcterms:W3CDTF">2024-07-02T07:41:00Z</dcterms:created>
  <dcterms:modified xsi:type="dcterms:W3CDTF">2026-06-19T06:35:00Z</dcterms:modified>
</cp:coreProperties>
</file>